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aconcuadrcula"/>
        <w:tblW w:w="1036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61"/>
      </w:tblGrid>
      <w:tr w:rsidR="00283D8E" w14:paraId="0555B092" w14:textId="77777777" w:rsidTr="00BD7F18">
        <w:trPr>
          <w:trHeight w:val="6822"/>
          <w:jc w:val="center"/>
        </w:trPr>
        <w:tc>
          <w:tcPr>
            <w:tcW w:w="10361" w:type="dxa"/>
            <w:vAlign w:val="center"/>
          </w:tcPr>
          <w:p w14:paraId="58447A1D" w14:textId="4048CF20" w:rsidR="0042306B" w:rsidRDefault="00DC2FB0" w:rsidP="00283D8E">
            <w:pPr>
              <w:pStyle w:val="Ttulo1"/>
              <w:rPr>
                <w:sz w:val="44"/>
              </w:rPr>
            </w:pPr>
            <w:r>
              <w:rPr>
                <w:sz w:val="44"/>
              </w:rPr>
              <w:t>Anexo 6</w:t>
            </w:r>
          </w:p>
          <w:p w14:paraId="61012E2F" w14:textId="4CFC3DEF" w:rsidR="00283D8E" w:rsidRDefault="00283D8E" w:rsidP="007C067F">
            <w:pPr>
              <w:pStyle w:val="Ttulo1"/>
            </w:pPr>
            <w:r w:rsidRPr="00283D8E">
              <w:rPr>
                <w:sz w:val="44"/>
              </w:rPr>
              <w:t xml:space="preserve">NOCIÓN GENERAL DE LA </w:t>
            </w:r>
            <w:r w:rsidR="007C067F">
              <w:rPr>
                <w:sz w:val="44"/>
              </w:rPr>
              <w:t>INVESTIGACIÓN</w:t>
            </w:r>
          </w:p>
        </w:tc>
      </w:tr>
      <w:tr w:rsidR="00283D8E" w14:paraId="5D7D7B00" w14:textId="77777777" w:rsidTr="00BD7F18">
        <w:trPr>
          <w:trHeight w:val="1126"/>
          <w:jc w:val="center"/>
        </w:trPr>
        <w:tc>
          <w:tcPr>
            <w:tcW w:w="10361" w:type="dxa"/>
            <w:vAlign w:val="center"/>
          </w:tcPr>
          <w:p w14:paraId="43638F4E" w14:textId="68C886CD" w:rsidR="00283D8E" w:rsidRPr="00283D8E" w:rsidRDefault="00283D8E" w:rsidP="00283D8E">
            <w:pPr>
              <w:ind w:firstLine="709"/>
              <w:rPr>
                <w:b/>
                <w:sz w:val="28"/>
              </w:rPr>
            </w:pPr>
          </w:p>
        </w:tc>
      </w:tr>
      <w:tr w:rsidR="00283D8E" w14:paraId="2A5F0F61" w14:textId="77777777" w:rsidTr="00001C38">
        <w:trPr>
          <w:trHeight w:val="3160"/>
          <w:jc w:val="center"/>
        </w:trPr>
        <w:tc>
          <w:tcPr>
            <w:tcW w:w="10361" w:type="dxa"/>
            <w:vAlign w:val="center"/>
          </w:tcPr>
          <w:p w14:paraId="6FE85597" w14:textId="77777777" w:rsidR="00283D8E" w:rsidRDefault="00283D8E" w:rsidP="00283D8E">
            <w:pPr>
              <w:ind w:firstLine="709"/>
              <w:rPr>
                <w:b/>
                <w:sz w:val="28"/>
              </w:rPr>
            </w:pPr>
            <w:r w:rsidRPr="00283D8E">
              <w:rPr>
                <w:b/>
                <w:sz w:val="28"/>
              </w:rPr>
              <w:t>NOCIÓN GENERAL DE LA ACTIVIDAD</w:t>
            </w:r>
          </w:p>
          <w:p w14:paraId="2E0D80C2" w14:textId="2842668D" w:rsidR="00283D8E" w:rsidRDefault="00283D8E" w:rsidP="00283D8E">
            <w:pPr>
              <w:ind w:firstLine="709"/>
              <w:rPr>
                <w:b/>
                <w:sz w:val="28"/>
              </w:rPr>
            </w:pPr>
            <w:r>
              <w:rPr>
                <w:b/>
                <w:sz w:val="28"/>
              </w:rPr>
              <w:t xml:space="preserve">INSTRUCTIVO FORMULARIO NOCIÓN GENERAL DE LA </w:t>
            </w:r>
            <w:r w:rsidR="007C067F">
              <w:rPr>
                <w:b/>
                <w:sz w:val="28"/>
              </w:rPr>
              <w:t>INVESTIGACIÓN</w:t>
            </w:r>
          </w:p>
          <w:p w14:paraId="5C788B2E" w14:textId="77777777" w:rsidR="008B2D13" w:rsidRDefault="008B2D13" w:rsidP="00283D8E">
            <w:pPr>
              <w:ind w:firstLine="709"/>
              <w:rPr>
                <w:b/>
                <w:sz w:val="28"/>
              </w:rPr>
            </w:pPr>
            <w:r>
              <w:rPr>
                <w:b/>
                <w:sz w:val="28"/>
              </w:rPr>
              <w:t>Versión 2.0</w:t>
            </w:r>
          </w:p>
          <w:p w14:paraId="31E49CC5" w14:textId="178044AC" w:rsidR="008B2D13" w:rsidRPr="00283D8E" w:rsidRDefault="008B2D13" w:rsidP="008B2D13">
            <w:pPr>
              <w:ind w:firstLine="709"/>
              <w:jc w:val="right"/>
              <w:rPr>
                <w:b/>
                <w:sz w:val="28"/>
              </w:rPr>
            </w:pPr>
            <w:r>
              <w:rPr>
                <w:b/>
                <w:sz w:val="28"/>
              </w:rPr>
              <w:t>Junio, 2019</w:t>
            </w:r>
          </w:p>
        </w:tc>
      </w:tr>
      <w:tr w:rsidR="00283D8E" w14:paraId="250C35BD" w14:textId="77777777" w:rsidTr="00001C38">
        <w:trPr>
          <w:trHeight w:val="3106"/>
          <w:jc w:val="center"/>
        </w:trPr>
        <w:tc>
          <w:tcPr>
            <w:tcW w:w="10361" w:type="dxa"/>
            <w:vAlign w:val="center"/>
          </w:tcPr>
          <w:p w14:paraId="1BDDBF9A" w14:textId="61C62D02" w:rsidR="00283D8E" w:rsidRDefault="00283D8E" w:rsidP="003D5B55">
            <w:pPr>
              <w:jc w:val="center"/>
            </w:pPr>
            <w:r>
              <w:object w:dxaOrig="8715" w:dyaOrig="1500" w14:anchorId="047C6B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5pt;height:90pt" o:ole="">
                  <v:imagedata r:id="rId7" o:title=""/>
                </v:shape>
                <o:OLEObject Type="Embed" ProgID="PBrush" ShapeID="_x0000_i1025" DrawAspect="Content" ObjectID="_1628083233" r:id="rId8"/>
              </w:object>
            </w:r>
          </w:p>
        </w:tc>
      </w:tr>
    </w:tbl>
    <w:p w14:paraId="60764F60" w14:textId="77777777" w:rsidR="00283D8E" w:rsidRDefault="00283D8E" w:rsidP="00283D8E"/>
    <w:p w14:paraId="35D00D29" w14:textId="77777777" w:rsidR="00283D8E" w:rsidRDefault="00283D8E" w:rsidP="00283D8E">
      <w:pPr>
        <w:sectPr w:rsidR="00283D8E" w:rsidSect="00001C38">
          <w:pgSz w:w="11907" w:h="16839" w:code="9"/>
          <w:pgMar w:top="284" w:right="720" w:bottom="284" w:left="720" w:header="284" w:footer="284" w:gutter="0"/>
          <w:pgNumType w:start="0"/>
          <w:cols w:space="708"/>
          <w:docGrid w:linePitch="360"/>
        </w:sectPr>
      </w:pPr>
    </w:p>
    <w:tbl>
      <w:tblPr>
        <w:tblStyle w:val="Tablaconcuadrcula"/>
        <w:tblW w:w="10065" w:type="dxa"/>
        <w:tblInd w:w="-147" w:type="dxa"/>
        <w:tblLook w:val="04A0" w:firstRow="1" w:lastRow="0" w:firstColumn="1" w:lastColumn="0" w:noHBand="0" w:noVBand="1"/>
      </w:tblPr>
      <w:tblGrid>
        <w:gridCol w:w="4253"/>
        <w:gridCol w:w="5812"/>
      </w:tblGrid>
      <w:tr w:rsidR="003644C6" w:rsidRPr="008B4EA1" w14:paraId="19BBE878" w14:textId="77777777" w:rsidTr="004A7339">
        <w:trPr>
          <w:trHeight w:val="431"/>
        </w:trPr>
        <w:tc>
          <w:tcPr>
            <w:tcW w:w="10065" w:type="dxa"/>
            <w:gridSpan w:val="2"/>
            <w:vAlign w:val="center"/>
          </w:tcPr>
          <w:p w14:paraId="2FA64BEF" w14:textId="2A564E62" w:rsidR="003644C6" w:rsidRPr="008B4EA1" w:rsidRDefault="003644C6" w:rsidP="006E4612">
            <w:pPr>
              <w:rPr>
                <w:rFonts w:asciiTheme="majorHAnsi" w:hAnsiTheme="majorHAnsi"/>
                <w:b/>
              </w:rPr>
            </w:pPr>
            <w:r w:rsidRPr="008B4EA1">
              <w:rPr>
                <w:rFonts w:asciiTheme="majorHAnsi" w:hAnsiTheme="majorHAnsi"/>
                <w:b/>
              </w:rPr>
              <w:lastRenderedPageBreak/>
              <w:t xml:space="preserve">DATOS GENERALES DE LA </w:t>
            </w:r>
            <w:r w:rsidR="006E4612">
              <w:rPr>
                <w:rFonts w:asciiTheme="majorHAnsi" w:hAnsiTheme="majorHAnsi"/>
                <w:b/>
              </w:rPr>
              <w:t>INVESTIGACIÓN</w:t>
            </w:r>
          </w:p>
        </w:tc>
      </w:tr>
      <w:tr w:rsidR="003644C6" w:rsidRPr="008B4EA1" w14:paraId="3267E567" w14:textId="77777777" w:rsidTr="004A7339">
        <w:tc>
          <w:tcPr>
            <w:tcW w:w="4253" w:type="dxa"/>
            <w:vAlign w:val="center"/>
          </w:tcPr>
          <w:p w14:paraId="06CC514F" w14:textId="5216754E" w:rsidR="003644C6" w:rsidRPr="008B4EA1" w:rsidRDefault="003644C6" w:rsidP="006E4612">
            <w:pPr>
              <w:rPr>
                <w:rFonts w:asciiTheme="majorHAnsi" w:hAnsiTheme="majorHAnsi"/>
                <w:b/>
              </w:rPr>
            </w:pPr>
            <w:r w:rsidRPr="008B4EA1">
              <w:rPr>
                <w:rFonts w:asciiTheme="majorHAnsi" w:hAnsiTheme="majorHAnsi"/>
                <w:b/>
              </w:rPr>
              <w:t xml:space="preserve">Nombre de la </w:t>
            </w:r>
            <w:r w:rsidR="006E4612">
              <w:rPr>
                <w:rFonts w:asciiTheme="majorHAnsi" w:hAnsiTheme="majorHAnsi"/>
                <w:b/>
              </w:rPr>
              <w:t>investigación</w:t>
            </w:r>
          </w:p>
        </w:tc>
        <w:tc>
          <w:tcPr>
            <w:tcW w:w="5812" w:type="dxa"/>
            <w:vAlign w:val="center"/>
          </w:tcPr>
          <w:p w14:paraId="6757E7E3" w14:textId="77777777" w:rsidR="003644C6" w:rsidRPr="008B4EA1" w:rsidRDefault="003644C6" w:rsidP="008B4EA1">
            <w:pPr>
              <w:rPr>
                <w:rFonts w:asciiTheme="majorHAnsi" w:hAnsiTheme="majorHAnsi"/>
                <w:b/>
              </w:rPr>
            </w:pPr>
          </w:p>
        </w:tc>
      </w:tr>
      <w:tr w:rsidR="00606960" w:rsidRPr="008B4EA1" w14:paraId="7FBE98AC" w14:textId="77777777" w:rsidTr="004A7339">
        <w:tc>
          <w:tcPr>
            <w:tcW w:w="4253" w:type="dxa"/>
            <w:vAlign w:val="center"/>
          </w:tcPr>
          <w:p w14:paraId="58D1F27F" w14:textId="77777777" w:rsidR="00606960" w:rsidRPr="008B4EA1" w:rsidRDefault="00606960" w:rsidP="008B4EA1">
            <w:pPr>
              <w:rPr>
                <w:rFonts w:asciiTheme="majorHAnsi" w:hAnsiTheme="majorHAnsi"/>
                <w:b/>
              </w:rPr>
            </w:pPr>
            <w:r w:rsidRPr="008B4EA1">
              <w:rPr>
                <w:rFonts w:asciiTheme="majorHAnsi" w:hAnsiTheme="majorHAnsi"/>
                <w:b/>
              </w:rPr>
              <w:t>Componente ambiental:</w:t>
            </w:r>
          </w:p>
        </w:tc>
        <w:tc>
          <w:tcPr>
            <w:tcW w:w="5812" w:type="dxa"/>
            <w:vAlign w:val="center"/>
          </w:tcPr>
          <w:p w14:paraId="0950E71A" w14:textId="77777777" w:rsidR="00606960" w:rsidRPr="008B4EA1" w:rsidRDefault="00606960" w:rsidP="008B4EA1">
            <w:pPr>
              <w:rPr>
                <w:rFonts w:asciiTheme="majorHAnsi" w:hAnsiTheme="majorHAnsi"/>
                <w:b/>
              </w:rPr>
            </w:pPr>
          </w:p>
        </w:tc>
      </w:tr>
      <w:tr w:rsidR="00606960" w:rsidRPr="008B4EA1" w14:paraId="090FD740" w14:textId="77777777" w:rsidTr="004A7339">
        <w:tc>
          <w:tcPr>
            <w:tcW w:w="4253" w:type="dxa"/>
            <w:vAlign w:val="center"/>
          </w:tcPr>
          <w:p w14:paraId="4DF40295" w14:textId="77777777" w:rsidR="00606960" w:rsidRPr="008B4EA1" w:rsidRDefault="00606960" w:rsidP="008B4EA1">
            <w:pPr>
              <w:rPr>
                <w:rFonts w:asciiTheme="majorHAnsi" w:hAnsiTheme="majorHAnsi"/>
                <w:b/>
              </w:rPr>
            </w:pPr>
            <w:r w:rsidRPr="008B4EA1">
              <w:rPr>
                <w:rFonts w:asciiTheme="majorHAnsi" w:hAnsiTheme="majorHAnsi"/>
                <w:b/>
              </w:rPr>
              <w:t xml:space="preserve">Responsable del levantamiento de datos: </w:t>
            </w:r>
          </w:p>
        </w:tc>
        <w:tc>
          <w:tcPr>
            <w:tcW w:w="5812" w:type="dxa"/>
            <w:vAlign w:val="center"/>
          </w:tcPr>
          <w:p w14:paraId="2513F0F6" w14:textId="77777777" w:rsidR="00606960" w:rsidRPr="008B4EA1" w:rsidRDefault="00606960" w:rsidP="008B4EA1">
            <w:pPr>
              <w:rPr>
                <w:rFonts w:asciiTheme="majorHAnsi" w:hAnsiTheme="majorHAnsi"/>
                <w:b/>
              </w:rPr>
            </w:pPr>
          </w:p>
        </w:tc>
      </w:tr>
      <w:tr w:rsidR="00606960" w:rsidRPr="008B4EA1" w14:paraId="3E4E6C72" w14:textId="77777777" w:rsidTr="004A7339">
        <w:tc>
          <w:tcPr>
            <w:tcW w:w="4253" w:type="dxa"/>
            <w:vAlign w:val="center"/>
          </w:tcPr>
          <w:p w14:paraId="3FC16979" w14:textId="77777777" w:rsidR="00606960" w:rsidRPr="008B4EA1" w:rsidRDefault="00606960" w:rsidP="008B4EA1">
            <w:pPr>
              <w:rPr>
                <w:rFonts w:asciiTheme="majorHAnsi" w:hAnsiTheme="majorHAnsi"/>
                <w:b/>
              </w:rPr>
            </w:pPr>
            <w:r w:rsidRPr="008B4EA1">
              <w:rPr>
                <w:rFonts w:asciiTheme="majorHAnsi" w:hAnsiTheme="majorHAnsi"/>
                <w:b/>
              </w:rPr>
              <w:t xml:space="preserve">Fuente de recolección de datos: </w:t>
            </w:r>
          </w:p>
        </w:tc>
        <w:tc>
          <w:tcPr>
            <w:tcW w:w="5812" w:type="dxa"/>
            <w:vAlign w:val="center"/>
          </w:tcPr>
          <w:p w14:paraId="79F81BC6" w14:textId="77777777" w:rsidR="00606960" w:rsidRPr="008B4EA1" w:rsidRDefault="00606960" w:rsidP="008B4EA1">
            <w:pPr>
              <w:rPr>
                <w:rFonts w:asciiTheme="majorHAnsi" w:hAnsiTheme="majorHAnsi"/>
                <w:b/>
              </w:rPr>
            </w:pPr>
          </w:p>
        </w:tc>
      </w:tr>
      <w:tr w:rsidR="00606960" w:rsidRPr="008B4EA1" w14:paraId="5AC73569" w14:textId="77777777" w:rsidTr="004A7339">
        <w:tc>
          <w:tcPr>
            <w:tcW w:w="4253" w:type="dxa"/>
            <w:vAlign w:val="center"/>
          </w:tcPr>
          <w:p w14:paraId="61A33272" w14:textId="0E8D01C1" w:rsidR="00606960" w:rsidRPr="008B4EA1" w:rsidRDefault="00606960" w:rsidP="006E4612">
            <w:pPr>
              <w:rPr>
                <w:rFonts w:asciiTheme="majorHAnsi" w:hAnsiTheme="majorHAnsi"/>
                <w:b/>
              </w:rPr>
            </w:pPr>
            <w:r w:rsidRPr="008B4EA1">
              <w:rPr>
                <w:rFonts w:asciiTheme="majorHAnsi" w:hAnsiTheme="majorHAnsi"/>
                <w:b/>
              </w:rPr>
              <w:t xml:space="preserve">Normativa que sustenta la </w:t>
            </w:r>
            <w:r w:rsidR="006E4612">
              <w:rPr>
                <w:rFonts w:asciiTheme="majorHAnsi" w:hAnsiTheme="majorHAnsi"/>
                <w:b/>
              </w:rPr>
              <w:t>investigación</w:t>
            </w:r>
            <w:r w:rsidRPr="008B4EA1">
              <w:rPr>
                <w:rFonts w:asciiTheme="majorHAnsi" w:hAnsiTheme="majorHAnsi"/>
                <w:b/>
              </w:rPr>
              <w:t xml:space="preserve">: </w:t>
            </w:r>
          </w:p>
        </w:tc>
        <w:tc>
          <w:tcPr>
            <w:tcW w:w="5812" w:type="dxa"/>
            <w:vAlign w:val="center"/>
          </w:tcPr>
          <w:p w14:paraId="4CD321DF" w14:textId="77777777" w:rsidR="00606960" w:rsidRPr="008B4EA1" w:rsidRDefault="00606960" w:rsidP="008B4EA1">
            <w:pPr>
              <w:rPr>
                <w:rFonts w:asciiTheme="majorHAnsi" w:hAnsiTheme="majorHAnsi"/>
                <w:b/>
              </w:rPr>
            </w:pPr>
          </w:p>
        </w:tc>
      </w:tr>
      <w:tr w:rsidR="00606960" w:rsidRPr="008B4EA1" w14:paraId="22B5D333" w14:textId="77777777" w:rsidTr="004A7339">
        <w:tc>
          <w:tcPr>
            <w:tcW w:w="4253" w:type="dxa"/>
            <w:vAlign w:val="center"/>
          </w:tcPr>
          <w:p w14:paraId="2758EF56" w14:textId="5725ABA4" w:rsidR="00606960" w:rsidRPr="008B4EA1" w:rsidRDefault="00606960" w:rsidP="00C01E96">
            <w:pPr>
              <w:rPr>
                <w:rFonts w:asciiTheme="majorHAnsi" w:hAnsiTheme="majorHAnsi"/>
                <w:b/>
              </w:rPr>
            </w:pPr>
            <w:r w:rsidRPr="008B4EA1">
              <w:rPr>
                <w:rFonts w:asciiTheme="majorHAnsi" w:hAnsiTheme="majorHAnsi"/>
                <w:b/>
              </w:rPr>
              <w:t xml:space="preserve">Nivel de </w:t>
            </w:r>
            <w:r w:rsidR="00C01E96" w:rsidRPr="008B4EA1">
              <w:rPr>
                <w:rFonts w:asciiTheme="majorHAnsi" w:hAnsiTheme="majorHAnsi"/>
                <w:b/>
              </w:rPr>
              <w:t>agregación</w:t>
            </w:r>
            <w:r w:rsidR="00C01E96">
              <w:rPr>
                <w:rFonts w:asciiTheme="majorHAnsi" w:hAnsiTheme="majorHAnsi"/>
                <w:b/>
              </w:rPr>
              <w:t>/</w:t>
            </w:r>
            <w:r w:rsidRPr="008B4EA1">
              <w:rPr>
                <w:rFonts w:asciiTheme="majorHAnsi" w:hAnsiTheme="majorHAnsi"/>
                <w:b/>
              </w:rPr>
              <w:t xml:space="preserve">desagregación: </w:t>
            </w:r>
          </w:p>
        </w:tc>
        <w:tc>
          <w:tcPr>
            <w:tcW w:w="5812" w:type="dxa"/>
            <w:vAlign w:val="center"/>
          </w:tcPr>
          <w:p w14:paraId="19E28931" w14:textId="77777777" w:rsidR="00606960" w:rsidRPr="008B4EA1" w:rsidRDefault="00606960" w:rsidP="008B4EA1">
            <w:pPr>
              <w:rPr>
                <w:rFonts w:asciiTheme="majorHAnsi" w:hAnsiTheme="majorHAnsi"/>
                <w:b/>
              </w:rPr>
            </w:pPr>
          </w:p>
        </w:tc>
      </w:tr>
      <w:tr w:rsidR="003F7601" w:rsidRPr="008B4EA1" w14:paraId="06284704" w14:textId="77777777" w:rsidTr="004A7339">
        <w:tc>
          <w:tcPr>
            <w:tcW w:w="4253" w:type="dxa"/>
            <w:vAlign w:val="center"/>
          </w:tcPr>
          <w:p w14:paraId="60C76D8B" w14:textId="52390D4A" w:rsidR="003F7601" w:rsidRPr="008B4EA1" w:rsidRDefault="003F7601" w:rsidP="00C01E96">
            <w:pPr>
              <w:rPr>
                <w:rFonts w:asciiTheme="majorHAnsi" w:hAnsiTheme="majorHAnsi"/>
                <w:b/>
              </w:rPr>
            </w:pPr>
            <w:r>
              <w:rPr>
                <w:rFonts w:asciiTheme="majorHAnsi" w:hAnsiTheme="majorHAnsi"/>
                <w:b/>
              </w:rPr>
              <w:t>Disponibilidad de datos:</w:t>
            </w:r>
          </w:p>
        </w:tc>
        <w:tc>
          <w:tcPr>
            <w:tcW w:w="5812" w:type="dxa"/>
            <w:vAlign w:val="center"/>
          </w:tcPr>
          <w:p w14:paraId="5DC2684D" w14:textId="77777777" w:rsidR="003F7601" w:rsidRPr="008B4EA1" w:rsidRDefault="003F7601" w:rsidP="008B4EA1">
            <w:pPr>
              <w:rPr>
                <w:rFonts w:asciiTheme="majorHAnsi" w:hAnsiTheme="majorHAnsi"/>
                <w:b/>
              </w:rPr>
            </w:pPr>
          </w:p>
        </w:tc>
      </w:tr>
      <w:tr w:rsidR="00606960" w:rsidRPr="008B4EA1" w14:paraId="0D96FCE6" w14:textId="77777777" w:rsidTr="004A7339">
        <w:tc>
          <w:tcPr>
            <w:tcW w:w="4253" w:type="dxa"/>
            <w:vAlign w:val="center"/>
          </w:tcPr>
          <w:p w14:paraId="3474206C" w14:textId="77777777" w:rsidR="00606960" w:rsidRPr="008B4EA1" w:rsidRDefault="00606960" w:rsidP="008B4EA1">
            <w:pPr>
              <w:rPr>
                <w:rFonts w:asciiTheme="majorHAnsi" w:hAnsiTheme="majorHAnsi"/>
                <w:b/>
              </w:rPr>
            </w:pPr>
            <w:r w:rsidRPr="008B4EA1">
              <w:rPr>
                <w:rFonts w:asciiTheme="majorHAnsi" w:hAnsiTheme="majorHAnsi"/>
                <w:b/>
              </w:rPr>
              <w:t xml:space="preserve">Periodicidad: </w:t>
            </w:r>
          </w:p>
        </w:tc>
        <w:tc>
          <w:tcPr>
            <w:tcW w:w="5812" w:type="dxa"/>
            <w:vAlign w:val="center"/>
          </w:tcPr>
          <w:p w14:paraId="660CA15B" w14:textId="77777777" w:rsidR="00606960" w:rsidRPr="008B4EA1" w:rsidRDefault="00606960" w:rsidP="008B4EA1">
            <w:pPr>
              <w:rPr>
                <w:rFonts w:asciiTheme="majorHAnsi" w:hAnsiTheme="majorHAnsi"/>
                <w:b/>
              </w:rPr>
            </w:pPr>
          </w:p>
        </w:tc>
      </w:tr>
      <w:tr w:rsidR="006E4612" w:rsidRPr="008B4EA1" w14:paraId="35D50C8F" w14:textId="77777777" w:rsidTr="004A7339">
        <w:tc>
          <w:tcPr>
            <w:tcW w:w="4253" w:type="dxa"/>
            <w:vAlign w:val="center"/>
          </w:tcPr>
          <w:p w14:paraId="4FA9D0D4" w14:textId="494F8F1C" w:rsidR="006E4612" w:rsidRPr="008B4EA1" w:rsidRDefault="006E4612" w:rsidP="008B4EA1">
            <w:pPr>
              <w:rPr>
                <w:rFonts w:asciiTheme="majorHAnsi" w:hAnsiTheme="majorHAnsi"/>
                <w:b/>
              </w:rPr>
            </w:pPr>
            <w:r>
              <w:rPr>
                <w:rFonts w:asciiTheme="majorHAnsi" w:hAnsiTheme="majorHAnsi"/>
                <w:b/>
              </w:rPr>
              <w:t>Serie de datos:</w:t>
            </w:r>
          </w:p>
        </w:tc>
        <w:tc>
          <w:tcPr>
            <w:tcW w:w="5812" w:type="dxa"/>
            <w:vAlign w:val="center"/>
          </w:tcPr>
          <w:p w14:paraId="40BD3633" w14:textId="77777777" w:rsidR="006E4612" w:rsidRPr="008B4EA1" w:rsidRDefault="006E4612" w:rsidP="008B4EA1">
            <w:pPr>
              <w:rPr>
                <w:rFonts w:asciiTheme="majorHAnsi" w:hAnsiTheme="majorHAnsi"/>
                <w:b/>
              </w:rPr>
            </w:pPr>
          </w:p>
        </w:tc>
      </w:tr>
      <w:tr w:rsidR="00606960" w:rsidRPr="008B4EA1" w14:paraId="05A4A617" w14:textId="77777777" w:rsidTr="004A7339">
        <w:tc>
          <w:tcPr>
            <w:tcW w:w="4253" w:type="dxa"/>
            <w:vAlign w:val="center"/>
          </w:tcPr>
          <w:p w14:paraId="4006641A" w14:textId="77777777" w:rsidR="00606960" w:rsidRPr="008B4EA1" w:rsidRDefault="00606960" w:rsidP="008B4EA1">
            <w:pPr>
              <w:rPr>
                <w:rFonts w:asciiTheme="majorHAnsi" w:hAnsiTheme="majorHAnsi"/>
                <w:b/>
              </w:rPr>
            </w:pPr>
            <w:r w:rsidRPr="008B4EA1">
              <w:rPr>
                <w:rFonts w:asciiTheme="majorHAnsi" w:hAnsiTheme="majorHAnsi"/>
                <w:b/>
              </w:rPr>
              <w:t xml:space="preserve">Repositorio de datos: </w:t>
            </w:r>
          </w:p>
        </w:tc>
        <w:tc>
          <w:tcPr>
            <w:tcW w:w="5812" w:type="dxa"/>
            <w:vAlign w:val="center"/>
          </w:tcPr>
          <w:p w14:paraId="503B1515" w14:textId="77777777" w:rsidR="00606960" w:rsidRPr="008B4EA1" w:rsidRDefault="00606960" w:rsidP="008B4EA1">
            <w:pPr>
              <w:rPr>
                <w:rFonts w:asciiTheme="majorHAnsi" w:hAnsiTheme="majorHAnsi"/>
                <w:b/>
              </w:rPr>
            </w:pPr>
          </w:p>
        </w:tc>
      </w:tr>
      <w:tr w:rsidR="00606960" w:rsidRPr="008B4EA1" w14:paraId="6A059D26" w14:textId="77777777" w:rsidTr="004A7339">
        <w:tc>
          <w:tcPr>
            <w:tcW w:w="4253" w:type="dxa"/>
            <w:vAlign w:val="center"/>
          </w:tcPr>
          <w:p w14:paraId="18848392" w14:textId="77777777" w:rsidR="00606960" w:rsidRPr="008B4EA1" w:rsidRDefault="00606960" w:rsidP="008B4EA1">
            <w:pPr>
              <w:rPr>
                <w:rFonts w:asciiTheme="majorHAnsi" w:hAnsiTheme="majorHAnsi"/>
                <w:b/>
              </w:rPr>
            </w:pPr>
            <w:r w:rsidRPr="008B4EA1">
              <w:rPr>
                <w:rFonts w:asciiTheme="majorHAnsi" w:hAnsiTheme="majorHAnsi"/>
                <w:b/>
              </w:rPr>
              <w:t xml:space="preserve">Alcance Temático: </w:t>
            </w:r>
          </w:p>
        </w:tc>
        <w:tc>
          <w:tcPr>
            <w:tcW w:w="5812" w:type="dxa"/>
            <w:vAlign w:val="center"/>
          </w:tcPr>
          <w:p w14:paraId="2EB828E5" w14:textId="77777777" w:rsidR="00606960" w:rsidRPr="008B4EA1" w:rsidRDefault="00606960" w:rsidP="008B4EA1">
            <w:pPr>
              <w:rPr>
                <w:rFonts w:asciiTheme="majorHAnsi" w:hAnsiTheme="majorHAnsi"/>
                <w:b/>
              </w:rPr>
            </w:pPr>
          </w:p>
        </w:tc>
      </w:tr>
    </w:tbl>
    <w:p w14:paraId="267790E8" w14:textId="77777777" w:rsidR="00F25CEA" w:rsidRPr="008B4EA1" w:rsidRDefault="00F25CEA" w:rsidP="008B4EA1">
      <w:pPr>
        <w:rPr>
          <w:rFonts w:asciiTheme="majorHAnsi" w:hAnsiTheme="majorHAnsi"/>
          <w:b/>
        </w:rPr>
      </w:pPr>
    </w:p>
    <w:tbl>
      <w:tblPr>
        <w:tblStyle w:val="Tablaconcuadrcula"/>
        <w:tblW w:w="10065" w:type="dxa"/>
        <w:tblInd w:w="-147" w:type="dxa"/>
        <w:tblLook w:val="04A0" w:firstRow="1" w:lastRow="0" w:firstColumn="1" w:lastColumn="0" w:noHBand="0" w:noVBand="1"/>
      </w:tblPr>
      <w:tblGrid>
        <w:gridCol w:w="4253"/>
        <w:gridCol w:w="5812"/>
      </w:tblGrid>
      <w:tr w:rsidR="00606960" w:rsidRPr="00383C13" w14:paraId="3C223E15" w14:textId="77777777" w:rsidTr="004A7339">
        <w:trPr>
          <w:trHeight w:val="431"/>
        </w:trPr>
        <w:tc>
          <w:tcPr>
            <w:tcW w:w="10065" w:type="dxa"/>
            <w:gridSpan w:val="2"/>
            <w:vAlign w:val="center"/>
          </w:tcPr>
          <w:p w14:paraId="746AB157" w14:textId="4E6725A1" w:rsidR="00606960" w:rsidRPr="008B4EA1" w:rsidRDefault="00606960" w:rsidP="008B4EA1">
            <w:pPr>
              <w:rPr>
                <w:rFonts w:asciiTheme="majorHAnsi" w:hAnsiTheme="majorHAnsi"/>
                <w:b/>
              </w:rPr>
            </w:pPr>
            <w:r w:rsidRPr="008B4EA1">
              <w:rPr>
                <w:rFonts w:asciiTheme="majorHAnsi" w:hAnsiTheme="majorHAnsi"/>
                <w:b/>
              </w:rPr>
              <w:t>ANTECEDENTES</w:t>
            </w:r>
          </w:p>
        </w:tc>
      </w:tr>
      <w:tr w:rsidR="00606960" w:rsidRPr="00383C13" w14:paraId="0827BBED" w14:textId="77777777" w:rsidTr="004A7339">
        <w:tc>
          <w:tcPr>
            <w:tcW w:w="10065" w:type="dxa"/>
            <w:gridSpan w:val="2"/>
            <w:vAlign w:val="center"/>
          </w:tcPr>
          <w:p w14:paraId="08B47FA1" w14:textId="77777777" w:rsidR="00606960" w:rsidRPr="008B4EA1" w:rsidRDefault="00606960" w:rsidP="008B4EA1">
            <w:pPr>
              <w:rPr>
                <w:rFonts w:asciiTheme="majorHAnsi" w:hAnsiTheme="majorHAnsi"/>
                <w:b/>
              </w:rPr>
            </w:pPr>
          </w:p>
          <w:p w14:paraId="2BAC32DB" w14:textId="77777777" w:rsidR="00606960" w:rsidRPr="008B4EA1" w:rsidRDefault="00606960" w:rsidP="008B4EA1">
            <w:pPr>
              <w:rPr>
                <w:rFonts w:asciiTheme="majorHAnsi" w:hAnsiTheme="majorHAnsi"/>
                <w:b/>
              </w:rPr>
            </w:pPr>
          </w:p>
        </w:tc>
      </w:tr>
      <w:tr w:rsidR="00606960" w:rsidRPr="00383C13" w14:paraId="653CC522" w14:textId="77777777" w:rsidTr="004A7339">
        <w:trPr>
          <w:trHeight w:val="431"/>
        </w:trPr>
        <w:tc>
          <w:tcPr>
            <w:tcW w:w="10065" w:type="dxa"/>
            <w:gridSpan w:val="2"/>
            <w:vAlign w:val="center"/>
          </w:tcPr>
          <w:p w14:paraId="776127B2" w14:textId="0C84CF00" w:rsidR="00606960" w:rsidRPr="008B4EA1" w:rsidRDefault="008B0496" w:rsidP="008B4EA1">
            <w:pPr>
              <w:rPr>
                <w:rFonts w:asciiTheme="majorHAnsi" w:hAnsiTheme="majorHAnsi"/>
                <w:b/>
              </w:rPr>
            </w:pPr>
            <w:r>
              <w:rPr>
                <w:rFonts w:asciiTheme="majorHAnsi" w:hAnsiTheme="majorHAnsi"/>
                <w:b/>
              </w:rPr>
              <w:t>PROPÓSITO GENERAL Y ESPECÍFICO</w:t>
            </w:r>
          </w:p>
        </w:tc>
      </w:tr>
      <w:tr w:rsidR="00606960" w:rsidRPr="00383C13" w14:paraId="71DA6761" w14:textId="77777777" w:rsidTr="004A7339">
        <w:tc>
          <w:tcPr>
            <w:tcW w:w="10065" w:type="dxa"/>
            <w:gridSpan w:val="2"/>
            <w:vAlign w:val="center"/>
          </w:tcPr>
          <w:p w14:paraId="676391B9" w14:textId="245D3A94" w:rsidR="00606960" w:rsidRPr="008B4EA1" w:rsidRDefault="00606960" w:rsidP="00E07011">
            <w:pPr>
              <w:ind w:firstLine="709"/>
              <w:rPr>
                <w:rFonts w:asciiTheme="majorHAnsi" w:hAnsiTheme="majorHAnsi"/>
                <w:b/>
                <w:smallCaps/>
              </w:rPr>
            </w:pPr>
            <w:r w:rsidRPr="008B4EA1">
              <w:rPr>
                <w:rFonts w:asciiTheme="majorHAnsi" w:hAnsiTheme="majorHAnsi"/>
                <w:b/>
                <w:smallCaps/>
              </w:rPr>
              <w:t xml:space="preserve">Propósito General: </w:t>
            </w:r>
          </w:p>
        </w:tc>
      </w:tr>
      <w:tr w:rsidR="00F7400A" w:rsidRPr="00383C13" w14:paraId="4669432F" w14:textId="77777777" w:rsidTr="004A7339">
        <w:tc>
          <w:tcPr>
            <w:tcW w:w="10065" w:type="dxa"/>
            <w:gridSpan w:val="2"/>
            <w:vAlign w:val="center"/>
          </w:tcPr>
          <w:p w14:paraId="724CA360" w14:textId="77777777" w:rsidR="00F7400A" w:rsidRPr="008B4EA1" w:rsidRDefault="00F7400A" w:rsidP="008B4EA1">
            <w:pPr>
              <w:rPr>
                <w:rFonts w:asciiTheme="majorHAnsi" w:hAnsiTheme="majorHAnsi"/>
                <w:b/>
                <w:smallCaps/>
              </w:rPr>
            </w:pPr>
          </w:p>
          <w:p w14:paraId="599BBB32" w14:textId="77777777" w:rsidR="00383C13" w:rsidRPr="008B4EA1" w:rsidRDefault="00383C13" w:rsidP="008B4EA1">
            <w:pPr>
              <w:rPr>
                <w:rFonts w:asciiTheme="majorHAnsi" w:hAnsiTheme="majorHAnsi"/>
                <w:b/>
                <w:smallCaps/>
              </w:rPr>
            </w:pPr>
          </w:p>
        </w:tc>
      </w:tr>
      <w:tr w:rsidR="00606960" w:rsidRPr="00383C13" w14:paraId="06D4DAF9" w14:textId="77777777" w:rsidTr="004A7339">
        <w:tc>
          <w:tcPr>
            <w:tcW w:w="10065" w:type="dxa"/>
            <w:gridSpan w:val="2"/>
            <w:vAlign w:val="center"/>
          </w:tcPr>
          <w:p w14:paraId="62BCFA22" w14:textId="279D0573" w:rsidR="00606960" w:rsidRPr="008B4EA1" w:rsidRDefault="00606960" w:rsidP="00E07011">
            <w:pPr>
              <w:ind w:firstLine="709"/>
              <w:rPr>
                <w:rFonts w:asciiTheme="majorHAnsi" w:hAnsiTheme="majorHAnsi"/>
                <w:b/>
                <w:smallCaps/>
              </w:rPr>
            </w:pPr>
            <w:r w:rsidRPr="008B4EA1">
              <w:rPr>
                <w:rFonts w:asciiTheme="majorHAnsi" w:hAnsiTheme="majorHAnsi"/>
                <w:b/>
                <w:smallCaps/>
              </w:rPr>
              <w:t xml:space="preserve">Propósitos Específicos: </w:t>
            </w:r>
          </w:p>
        </w:tc>
      </w:tr>
      <w:tr w:rsidR="00F7400A" w:rsidRPr="00383C13" w14:paraId="5F536C47" w14:textId="77777777" w:rsidTr="004A7339">
        <w:tc>
          <w:tcPr>
            <w:tcW w:w="10065" w:type="dxa"/>
            <w:gridSpan w:val="2"/>
            <w:vAlign w:val="center"/>
          </w:tcPr>
          <w:p w14:paraId="01248241" w14:textId="77777777" w:rsidR="00F7400A" w:rsidRPr="008B4EA1" w:rsidRDefault="00F7400A" w:rsidP="008B4EA1">
            <w:pPr>
              <w:rPr>
                <w:rFonts w:asciiTheme="majorHAnsi" w:hAnsiTheme="majorHAnsi"/>
                <w:b/>
                <w:smallCaps/>
              </w:rPr>
            </w:pPr>
          </w:p>
          <w:p w14:paraId="5EA0F13C" w14:textId="77777777" w:rsidR="00383C13" w:rsidRPr="008B4EA1" w:rsidRDefault="00383C13" w:rsidP="008B4EA1">
            <w:pPr>
              <w:rPr>
                <w:rFonts w:asciiTheme="majorHAnsi" w:hAnsiTheme="majorHAnsi"/>
                <w:b/>
                <w:smallCaps/>
              </w:rPr>
            </w:pPr>
          </w:p>
        </w:tc>
      </w:tr>
      <w:tr w:rsidR="00606960" w:rsidRPr="00383C13" w14:paraId="10E7831C" w14:textId="77777777" w:rsidTr="004A7339">
        <w:trPr>
          <w:trHeight w:val="431"/>
        </w:trPr>
        <w:tc>
          <w:tcPr>
            <w:tcW w:w="10065" w:type="dxa"/>
            <w:gridSpan w:val="2"/>
            <w:vAlign w:val="center"/>
          </w:tcPr>
          <w:p w14:paraId="2EE13629" w14:textId="4D645644" w:rsidR="00606960" w:rsidRPr="008B4EA1" w:rsidRDefault="00283D8E" w:rsidP="008B4EA1">
            <w:pPr>
              <w:rPr>
                <w:rFonts w:asciiTheme="majorHAnsi" w:hAnsiTheme="majorHAnsi"/>
                <w:b/>
              </w:rPr>
            </w:pPr>
            <w:r>
              <w:rPr>
                <w:rFonts w:asciiTheme="majorHAnsi" w:hAnsiTheme="majorHAnsi"/>
                <w:b/>
              </w:rPr>
              <w:lastRenderedPageBreak/>
              <w:t>DESARROLLO</w:t>
            </w:r>
          </w:p>
        </w:tc>
      </w:tr>
      <w:tr w:rsidR="00F7400A" w:rsidRPr="00383C13" w14:paraId="695D0920" w14:textId="77777777" w:rsidTr="004A7339">
        <w:tc>
          <w:tcPr>
            <w:tcW w:w="4253" w:type="dxa"/>
            <w:vAlign w:val="center"/>
          </w:tcPr>
          <w:p w14:paraId="5C05B1D0" w14:textId="71D9E2BC" w:rsidR="00F7400A" w:rsidRPr="008B4EA1" w:rsidRDefault="00CF4E8F" w:rsidP="008B4EA1">
            <w:pPr>
              <w:rPr>
                <w:rFonts w:asciiTheme="majorHAnsi" w:hAnsiTheme="majorHAnsi"/>
                <w:b/>
              </w:rPr>
            </w:pPr>
            <w:r>
              <w:rPr>
                <w:rFonts w:asciiTheme="majorHAnsi" w:hAnsiTheme="majorHAnsi"/>
                <w:b/>
              </w:rPr>
              <w:t>Unidad de Análisis (UA):</w:t>
            </w:r>
          </w:p>
        </w:tc>
        <w:tc>
          <w:tcPr>
            <w:tcW w:w="5812" w:type="dxa"/>
            <w:vAlign w:val="center"/>
          </w:tcPr>
          <w:p w14:paraId="51BD61C8" w14:textId="42C6B475" w:rsidR="00F7400A" w:rsidRPr="008B4EA1" w:rsidRDefault="00F7400A" w:rsidP="008B4EA1">
            <w:pPr>
              <w:rPr>
                <w:rFonts w:asciiTheme="majorHAnsi" w:hAnsiTheme="majorHAnsi"/>
                <w:b/>
              </w:rPr>
            </w:pPr>
          </w:p>
        </w:tc>
      </w:tr>
      <w:tr w:rsidR="00606960" w:rsidRPr="00383C13" w14:paraId="7A828C03" w14:textId="77777777" w:rsidTr="004A7339">
        <w:tc>
          <w:tcPr>
            <w:tcW w:w="10065" w:type="dxa"/>
            <w:gridSpan w:val="2"/>
            <w:vAlign w:val="center"/>
          </w:tcPr>
          <w:p w14:paraId="3A701FD9" w14:textId="0A8EC56D" w:rsidR="00606960" w:rsidRPr="008B4EA1" w:rsidRDefault="00606960" w:rsidP="000C2ABD">
            <w:pPr>
              <w:rPr>
                <w:rFonts w:asciiTheme="majorHAnsi" w:hAnsiTheme="majorHAnsi"/>
                <w:b/>
              </w:rPr>
            </w:pPr>
            <w:r w:rsidRPr="008B4EA1">
              <w:rPr>
                <w:rFonts w:asciiTheme="majorHAnsi" w:hAnsiTheme="majorHAnsi"/>
                <w:b/>
              </w:rPr>
              <w:t xml:space="preserve">Temporalidad de la </w:t>
            </w:r>
            <w:r w:rsidR="000C2ABD">
              <w:rPr>
                <w:rFonts w:asciiTheme="majorHAnsi" w:hAnsiTheme="majorHAnsi"/>
                <w:b/>
              </w:rPr>
              <w:t>investigación</w:t>
            </w:r>
            <w:r w:rsidRPr="008B4EA1">
              <w:rPr>
                <w:rFonts w:asciiTheme="majorHAnsi" w:hAnsiTheme="majorHAnsi"/>
                <w:b/>
              </w:rPr>
              <w:t xml:space="preserve">: </w:t>
            </w:r>
          </w:p>
        </w:tc>
      </w:tr>
      <w:tr w:rsidR="00F7400A" w:rsidRPr="00383C13" w14:paraId="7597EE97" w14:textId="77777777" w:rsidTr="004A7339">
        <w:trPr>
          <w:trHeight w:val="300"/>
        </w:trPr>
        <w:tc>
          <w:tcPr>
            <w:tcW w:w="4253" w:type="dxa"/>
            <w:vAlign w:val="center"/>
          </w:tcPr>
          <w:p w14:paraId="15844FBA" w14:textId="17802FAC" w:rsidR="00F7400A" w:rsidRPr="008B4EA1" w:rsidRDefault="00F7400A" w:rsidP="00E07011">
            <w:pPr>
              <w:ind w:firstLine="567"/>
              <w:rPr>
                <w:rFonts w:asciiTheme="majorHAnsi" w:hAnsiTheme="majorHAnsi"/>
              </w:rPr>
            </w:pPr>
            <w:r w:rsidRPr="008B4EA1">
              <w:rPr>
                <w:rFonts w:asciiTheme="majorHAnsi" w:hAnsiTheme="majorHAnsi"/>
              </w:rPr>
              <w:t>Tiempo de Ejecución</w:t>
            </w:r>
            <w:r w:rsidR="008B4EA1">
              <w:rPr>
                <w:rFonts w:asciiTheme="majorHAnsi" w:hAnsiTheme="majorHAnsi"/>
              </w:rPr>
              <w:t xml:space="preserve"> (en </w:t>
            </w:r>
            <w:r w:rsidRPr="008B4EA1">
              <w:rPr>
                <w:rFonts w:asciiTheme="majorHAnsi" w:hAnsiTheme="majorHAnsi"/>
              </w:rPr>
              <w:t>meses</w:t>
            </w:r>
            <w:r w:rsidR="008B4EA1">
              <w:rPr>
                <w:rFonts w:asciiTheme="majorHAnsi" w:hAnsiTheme="majorHAnsi"/>
              </w:rPr>
              <w:t>):</w:t>
            </w:r>
          </w:p>
        </w:tc>
        <w:tc>
          <w:tcPr>
            <w:tcW w:w="5812" w:type="dxa"/>
            <w:vAlign w:val="center"/>
          </w:tcPr>
          <w:p w14:paraId="7D425A87" w14:textId="58FA2B01" w:rsidR="00F7400A" w:rsidRPr="008B4EA1" w:rsidRDefault="00F7400A" w:rsidP="008B4EA1">
            <w:pPr>
              <w:rPr>
                <w:rFonts w:asciiTheme="majorHAnsi" w:hAnsiTheme="majorHAnsi"/>
                <w:b/>
              </w:rPr>
            </w:pPr>
          </w:p>
        </w:tc>
      </w:tr>
      <w:tr w:rsidR="00F7400A" w:rsidRPr="00383C13" w14:paraId="432D426A" w14:textId="77777777" w:rsidTr="004A7339">
        <w:trPr>
          <w:trHeight w:val="300"/>
        </w:trPr>
        <w:tc>
          <w:tcPr>
            <w:tcW w:w="4253" w:type="dxa"/>
            <w:vAlign w:val="center"/>
          </w:tcPr>
          <w:p w14:paraId="7E063C1A" w14:textId="147B8F66" w:rsidR="00F7400A" w:rsidRPr="008B4EA1" w:rsidRDefault="00F7400A" w:rsidP="00E07011">
            <w:pPr>
              <w:ind w:firstLine="567"/>
              <w:rPr>
                <w:rFonts w:asciiTheme="majorHAnsi" w:hAnsiTheme="majorHAnsi"/>
              </w:rPr>
            </w:pPr>
            <w:r w:rsidRPr="008B4EA1">
              <w:rPr>
                <w:rFonts w:asciiTheme="majorHAnsi" w:hAnsiTheme="majorHAnsi"/>
              </w:rPr>
              <w:t>Fecha de Inicio:</w:t>
            </w:r>
          </w:p>
        </w:tc>
        <w:tc>
          <w:tcPr>
            <w:tcW w:w="5812" w:type="dxa"/>
            <w:vAlign w:val="center"/>
          </w:tcPr>
          <w:p w14:paraId="503CAFB3" w14:textId="77777777" w:rsidR="00F7400A" w:rsidRPr="008B4EA1" w:rsidRDefault="00F7400A" w:rsidP="008B4EA1">
            <w:pPr>
              <w:rPr>
                <w:rFonts w:asciiTheme="majorHAnsi" w:hAnsiTheme="majorHAnsi"/>
                <w:b/>
              </w:rPr>
            </w:pPr>
          </w:p>
        </w:tc>
      </w:tr>
      <w:tr w:rsidR="00F7400A" w:rsidRPr="00383C13" w14:paraId="0A72AC91" w14:textId="77777777" w:rsidTr="004A7339">
        <w:trPr>
          <w:trHeight w:val="300"/>
        </w:trPr>
        <w:tc>
          <w:tcPr>
            <w:tcW w:w="4253" w:type="dxa"/>
            <w:vAlign w:val="center"/>
          </w:tcPr>
          <w:p w14:paraId="6FA1160B" w14:textId="2D48A1EE" w:rsidR="00F7400A" w:rsidRPr="008B4EA1" w:rsidRDefault="00F7400A" w:rsidP="00E07011">
            <w:pPr>
              <w:ind w:firstLine="567"/>
              <w:rPr>
                <w:rFonts w:asciiTheme="majorHAnsi" w:hAnsiTheme="majorHAnsi"/>
              </w:rPr>
            </w:pPr>
            <w:r w:rsidRPr="008B4EA1">
              <w:rPr>
                <w:rFonts w:asciiTheme="majorHAnsi" w:hAnsiTheme="majorHAnsi"/>
              </w:rPr>
              <w:t>Fecha de Finalización:</w:t>
            </w:r>
          </w:p>
        </w:tc>
        <w:tc>
          <w:tcPr>
            <w:tcW w:w="5812" w:type="dxa"/>
            <w:vAlign w:val="center"/>
          </w:tcPr>
          <w:p w14:paraId="21F68C57" w14:textId="49EEF7B1" w:rsidR="00F7400A" w:rsidRPr="008B4EA1" w:rsidRDefault="00F7400A" w:rsidP="008B4EA1">
            <w:pPr>
              <w:rPr>
                <w:rFonts w:asciiTheme="majorHAnsi" w:hAnsiTheme="majorHAnsi"/>
                <w:b/>
              </w:rPr>
            </w:pPr>
          </w:p>
        </w:tc>
      </w:tr>
      <w:tr w:rsidR="00F7400A" w:rsidRPr="00383C13" w14:paraId="04A6E054" w14:textId="77777777" w:rsidTr="004A7339">
        <w:tc>
          <w:tcPr>
            <w:tcW w:w="10065" w:type="dxa"/>
            <w:gridSpan w:val="2"/>
            <w:vAlign w:val="center"/>
          </w:tcPr>
          <w:p w14:paraId="2E2CB84B" w14:textId="73141EA6" w:rsidR="00F7400A" w:rsidRPr="008B4EA1" w:rsidRDefault="006E4612" w:rsidP="006E4612">
            <w:pPr>
              <w:rPr>
                <w:rFonts w:asciiTheme="majorHAnsi" w:hAnsiTheme="majorHAnsi"/>
                <w:b/>
              </w:rPr>
            </w:pPr>
            <w:r>
              <w:rPr>
                <w:rFonts w:asciiTheme="majorHAnsi" w:hAnsiTheme="majorHAnsi"/>
                <w:b/>
              </w:rPr>
              <w:t xml:space="preserve">Detalle de </w:t>
            </w:r>
            <w:r w:rsidR="00F7400A" w:rsidRPr="008B4EA1">
              <w:rPr>
                <w:rFonts w:asciiTheme="majorHAnsi" w:hAnsiTheme="majorHAnsi"/>
                <w:b/>
              </w:rPr>
              <w:t xml:space="preserve">Variables: </w:t>
            </w:r>
          </w:p>
        </w:tc>
      </w:tr>
      <w:tr w:rsidR="00F7400A" w:rsidRPr="00383C13" w14:paraId="7AC99DF7" w14:textId="77777777" w:rsidTr="004A7339">
        <w:tc>
          <w:tcPr>
            <w:tcW w:w="10065" w:type="dxa"/>
            <w:gridSpan w:val="2"/>
            <w:vAlign w:val="center"/>
          </w:tcPr>
          <w:p w14:paraId="2EA406B0" w14:textId="77777777" w:rsidR="00F7400A" w:rsidRPr="008B4EA1" w:rsidRDefault="00F7400A" w:rsidP="008B4EA1">
            <w:pPr>
              <w:rPr>
                <w:rFonts w:asciiTheme="majorHAnsi" w:hAnsiTheme="majorHAnsi"/>
                <w:b/>
              </w:rPr>
            </w:pPr>
          </w:p>
          <w:p w14:paraId="65A15F15" w14:textId="77777777" w:rsidR="00F7400A" w:rsidRPr="008B4EA1" w:rsidRDefault="00F7400A" w:rsidP="008B4EA1">
            <w:pPr>
              <w:rPr>
                <w:rFonts w:asciiTheme="majorHAnsi" w:hAnsiTheme="majorHAnsi"/>
                <w:b/>
              </w:rPr>
            </w:pPr>
          </w:p>
        </w:tc>
      </w:tr>
      <w:tr w:rsidR="00F7400A" w:rsidRPr="00383C13" w14:paraId="49D8630A" w14:textId="77777777" w:rsidTr="004A7339">
        <w:tc>
          <w:tcPr>
            <w:tcW w:w="10065" w:type="dxa"/>
            <w:gridSpan w:val="2"/>
            <w:vAlign w:val="center"/>
          </w:tcPr>
          <w:p w14:paraId="23BDF7CE" w14:textId="77777777" w:rsidR="00F7400A" w:rsidRPr="008B4EA1" w:rsidRDefault="00F7400A" w:rsidP="008B4EA1">
            <w:pPr>
              <w:rPr>
                <w:rFonts w:asciiTheme="majorHAnsi" w:hAnsiTheme="majorHAnsi"/>
                <w:b/>
              </w:rPr>
            </w:pPr>
            <w:r w:rsidRPr="008B4EA1">
              <w:rPr>
                <w:rFonts w:asciiTheme="majorHAnsi" w:hAnsiTheme="majorHAnsi"/>
                <w:b/>
              </w:rPr>
              <w:t xml:space="preserve">Marco Teórico:  </w:t>
            </w:r>
          </w:p>
        </w:tc>
      </w:tr>
      <w:tr w:rsidR="00F7400A" w:rsidRPr="00383C13" w14:paraId="453A9605" w14:textId="77777777" w:rsidTr="004A7339">
        <w:tc>
          <w:tcPr>
            <w:tcW w:w="10065" w:type="dxa"/>
            <w:gridSpan w:val="2"/>
            <w:vAlign w:val="center"/>
          </w:tcPr>
          <w:p w14:paraId="0D5C623C" w14:textId="77777777" w:rsidR="00F7400A" w:rsidRPr="008B4EA1" w:rsidRDefault="00F7400A" w:rsidP="008B4EA1">
            <w:pPr>
              <w:rPr>
                <w:rFonts w:asciiTheme="majorHAnsi" w:hAnsiTheme="majorHAnsi"/>
                <w:b/>
              </w:rPr>
            </w:pPr>
          </w:p>
          <w:p w14:paraId="793018F6" w14:textId="77777777" w:rsidR="00F7400A" w:rsidRPr="008B4EA1" w:rsidRDefault="00F7400A" w:rsidP="008B4EA1">
            <w:pPr>
              <w:rPr>
                <w:rFonts w:asciiTheme="majorHAnsi" w:hAnsiTheme="majorHAnsi"/>
                <w:b/>
              </w:rPr>
            </w:pPr>
          </w:p>
        </w:tc>
      </w:tr>
      <w:tr w:rsidR="00F7400A" w:rsidRPr="00383C13" w14:paraId="78D821B8" w14:textId="77777777" w:rsidTr="004A7339">
        <w:tc>
          <w:tcPr>
            <w:tcW w:w="10065" w:type="dxa"/>
            <w:gridSpan w:val="2"/>
            <w:vAlign w:val="center"/>
          </w:tcPr>
          <w:p w14:paraId="739A1302" w14:textId="77777777" w:rsidR="00F7400A" w:rsidRPr="008B4EA1" w:rsidRDefault="00F7400A" w:rsidP="008B4EA1">
            <w:pPr>
              <w:rPr>
                <w:rFonts w:asciiTheme="majorHAnsi" w:hAnsiTheme="majorHAnsi"/>
                <w:b/>
              </w:rPr>
            </w:pPr>
            <w:r w:rsidRPr="008B4EA1">
              <w:rPr>
                <w:rFonts w:asciiTheme="majorHAnsi" w:hAnsiTheme="majorHAnsi"/>
                <w:b/>
              </w:rPr>
              <w:t xml:space="preserve">Marco Conceptual:  </w:t>
            </w:r>
          </w:p>
        </w:tc>
      </w:tr>
      <w:tr w:rsidR="00F7400A" w:rsidRPr="00383C13" w14:paraId="2E15713B" w14:textId="77777777" w:rsidTr="004A7339">
        <w:tc>
          <w:tcPr>
            <w:tcW w:w="10065" w:type="dxa"/>
            <w:gridSpan w:val="2"/>
            <w:vAlign w:val="center"/>
          </w:tcPr>
          <w:p w14:paraId="1A5F251E" w14:textId="77777777" w:rsidR="00F7400A" w:rsidRPr="008B4EA1" w:rsidRDefault="00F7400A" w:rsidP="008B4EA1">
            <w:pPr>
              <w:rPr>
                <w:rFonts w:asciiTheme="majorHAnsi" w:hAnsiTheme="majorHAnsi"/>
                <w:b/>
              </w:rPr>
            </w:pPr>
          </w:p>
          <w:p w14:paraId="6EB4EDD8" w14:textId="77777777" w:rsidR="00F7400A" w:rsidRPr="008B4EA1" w:rsidRDefault="00F7400A" w:rsidP="008B4EA1">
            <w:pPr>
              <w:rPr>
                <w:rFonts w:asciiTheme="majorHAnsi" w:hAnsiTheme="majorHAnsi"/>
                <w:b/>
              </w:rPr>
            </w:pPr>
          </w:p>
        </w:tc>
      </w:tr>
      <w:tr w:rsidR="00F7400A" w:rsidRPr="00383C13" w14:paraId="77B8CC31" w14:textId="77777777" w:rsidTr="004A7339">
        <w:tc>
          <w:tcPr>
            <w:tcW w:w="10065" w:type="dxa"/>
            <w:gridSpan w:val="2"/>
            <w:vAlign w:val="center"/>
          </w:tcPr>
          <w:p w14:paraId="07A59E5B" w14:textId="77777777" w:rsidR="00F7400A" w:rsidRPr="008B4EA1" w:rsidRDefault="00F7400A" w:rsidP="008B4EA1">
            <w:pPr>
              <w:rPr>
                <w:rFonts w:asciiTheme="majorHAnsi" w:hAnsiTheme="majorHAnsi"/>
                <w:b/>
              </w:rPr>
            </w:pPr>
            <w:r w:rsidRPr="008B4EA1">
              <w:rPr>
                <w:rFonts w:asciiTheme="majorHAnsi" w:hAnsiTheme="majorHAnsi"/>
                <w:b/>
              </w:rPr>
              <w:t xml:space="preserve">Unidad de observación (UO): </w:t>
            </w:r>
          </w:p>
        </w:tc>
      </w:tr>
      <w:tr w:rsidR="00F7400A" w:rsidRPr="00383C13" w14:paraId="6CEF0594" w14:textId="77777777" w:rsidTr="004A7339">
        <w:tc>
          <w:tcPr>
            <w:tcW w:w="10065" w:type="dxa"/>
            <w:gridSpan w:val="2"/>
            <w:vAlign w:val="center"/>
          </w:tcPr>
          <w:p w14:paraId="14DB2924" w14:textId="77777777" w:rsidR="00F7400A" w:rsidRPr="008B4EA1" w:rsidRDefault="00F7400A" w:rsidP="008B4EA1">
            <w:pPr>
              <w:rPr>
                <w:rFonts w:asciiTheme="majorHAnsi" w:hAnsiTheme="majorHAnsi"/>
                <w:b/>
              </w:rPr>
            </w:pPr>
          </w:p>
          <w:p w14:paraId="36C602CD" w14:textId="77777777" w:rsidR="00F7400A" w:rsidRPr="008B4EA1" w:rsidRDefault="00F7400A" w:rsidP="008B4EA1">
            <w:pPr>
              <w:rPr>
                <w:rFonts w:asciiTheme="majorHAnsi" w:hAnsiTheme="majorHAnsi"/>
                <w:b/>
              </w:rPr>
            </w:pPr>
          </w:p>
          <w:p w14:paraId="6720B5E5" w14:textId="77777777" w:rsidR="00F7400A" w:rsidRPr="008B4EA1" w:rsidRDefault="00F7400A" w:rsidP="008B4EA1">
            <w:pPr>
              <w:rPr>
                <w:rFonts w:asciiTheme="majorHAnsi" w:hAnsiTheme="majorHAnsi"/>
                <w:b/>
              </w:rPr>
            </w:pPr>
          </w:p>
        </w:tc>
      </w:tr>
      <w:tr w:rsidR="00F7400A" w:rsidRPr="008B4EA1" w14:paraId="17C52CAB" w14:textId="77777777" w:rsidTr="004A7339">
        <w:tc>
          <w:tcPr>
            <w:tcW w:w="10065" w:type="dxa"/>
            <w:gridSpan w:val="2"/>
            <w:vAlign w:val="center"/>
          </w:tcPr>
          <w:p w14:paraId="077E6A6B" w14:textId="77777777" w:rsidR="00F7400A" w:rsidRPr="008B4EA1" w:rsidRDefault="00F7400A" w:rsidP="008B4EA1">
            <w:pPr>
              <w:rPr>
                <w:rFonts w:asciiTheme="majorHAnsi" w:hAnsiTheme="majorHAnsi"/>
                <w:b/>
              </w:rPr>
            </w:pPr>
            <w:r w:rsidRPr="008B4EA1">
              <w:rPr>
                <w:rFonts w:asciiTheme="majorHAnsi" w:hAnsiTheme="majorHAnsi"/>
                <w:b/>
              </w:rPr>
              <w:t xml:space="preserve">Instrumentos de Investigación: </w:t>
            </w:r>
          </w:p>
        </w:tc>
      </w:tr>
      <w:tr w:rsidR="00F7400A" w:rsidRPr="008B4EA1" w14:paraId="6E7FCCC5" w14:textId="77777777" w:rsidTr="004A7339">
        <w:tc>
          <w:tcPr>
            <w:tcW w:w="10065" w:type="dxa"/>
            <w:gridSpan w:val="2"/>
            <w:vAlign w:val="center"/>
          </w:tcPr>
          <w:p w14:paraId="295644EB" w14:textId="77777777" w:rsidR="00F7400A" w:rsidRPr="008B4EA1" w:rsidRDefault="00F7400A" w:rsidP="008B4EA1">
            <w:pPr>
              <w:rPr>
                <w:rFonts w:asciiTheme="majorHAnsi" w:hAnsiTheme="majorHAnsi"/>
                <w:b/>
              </w:rPr>
            </w:pPr>
          </w:p>
          <w:p w14:paraId="6770D3F2" w14:textId="77777777" w:rsidR="00F7400A" w:rsidRPr="008B4EA1" w:rsidRDefault="00F7400A" w:rsidP="008B4EA1">
            <w:pPr>
              <w:rPr>
                <w:rFonts w:asciiTheme="majorHAnsi" w:hAnsiTheme="majorHAnsi"/>
                <w:b/>
              </w:rPr>
            </w:pPr>
          </w:p>
        </w:tc>
      </w:tr>
      <w:tr w:rsidR="00F7400A" w:rsidRPr="008B4EA1" w14:paraId="3737978F" w14:textId="77777777" w:rsidTr="004A7339">
        <w:tc>
          <w:tcPr>
            <w:tcW w:w="10065" w:type="dxa"/>
            <w:gridSpan w:val="2"/>
            <w:vAlign w:val="center"/>
          </w:tcPr>
          <w:p w14:paraId="024F4C87" w14:textId="77777777" w:rsidR="00F7400A" w:rsidRPr="008B4EA1" w:rsidRDefault="00F7400A" w:rsidP="008B4EA1">
            <w:pPr>
              <w:rPr>
                <w:rFonts w:asciiTheme="majorHAnsi" w:hAnsiTheme="majorHAnsi"/>
                <w:b/>
              </w:rPr>
            </w:pPr>
            <w:r w:rsidRPr="008B4EA1">
              <w:rPr>
                <w:rFonts w:asciiTheme="majorHAnsi" w:hAnsiTheme="majorHAnsi"/>
                <w:b/>
              </w:rPr>
              <w:lastRenderedPageBreak/>
              <w:t xml:space="preserve">Instrumentos de Análisis: </w:t>
            </w:r>
          </w:p>
        </w:tc>
      </w:tr>
      <w:tr w:rsidR="00F7400A" w:rsidRPr="008B4EA1" w14:paraId="005B1EE0" w14:textId="77777777" w:rsidTr="004A7339">
        <w:tc>
          <w:tcPr>
            <w:tcW w:w="10065" w:type="dxa"/>
            <w:gridSpan w:val="2"/>
            <w:vAlign w:val="center"/>
          </w:tcPr>
          <w:p w14:paraId="7644C952" w14:textId="77777777" w:rsidR="00F7400A" w:rsidRPr="008B4EA1" w:rsidRDefault="00F7400A" w:rsidP="008B4EA1">
            <w:pPr>
              <w:rPr>
                <w:rFonts w:asciiTheme="majorHAnsi" w:hAnsiTheme="majorHAnsi"/>
                <w:b/>
              </w:rPr>
            </w:pPr>
          </w:p>
          <w:p w14:paraId="02EE05A4" w14:textId="77777777" w:rsidR="00F7400A" w:rsidRPr="008B4EA1" w:rsidRDefault="00F7400A" w:rsidP="008B4EA1">
            <w:pPr>
              <w:rPr>
                <w:rFonts w:asciiTheme="majorHAnsi" w:hAnsiTheme="majorHAnsi"/>
                <w:b/>
              </w:rPr>
            </w:pPr>
          </w:p>
        </w:tc>
      </w:tr>
      <w:tr w:rsidR="00F7400A" w:rsidRPr="008B4EA1" w14:paraId="17CB9048" w14:textId="77777777" w:rsidTr="004A7339">
        <w:tc>
          <w:tcPr>
            <w:tcW w:w="10065" w:type="dxa"/>
            <w:gridSpan w:val="2"/>
            <w:vAlign w:val="center"/>
          </w:tcPr>
          <w:p w14:paraId="6ABE0B7C" w14:textId="77777777" w:rsidR="00F7400A" w:rsidRPr="008B4EA1" w:rsidRDefault="00F7400A" w:rsidP="008B4EA1">
            <w:pPr>
              <w:rPr>
                <w:rFonts w:asciiTheme="majorHAnsi" w:hAnsiTheme="majorHAnsi"/>
                <w:b/>
              </w:rPr>
            </w:pPr>
            <w:r w:rsidRPr="008B4EA1">
              <w:rPr>
                <w:rFonts w:asciiTheme="majorHAnsi" w:hAnsiTheme="majorHAnsi"/>
                <w:b/>
              </w:rPr>
              <w:t xml:space="preserve">Instrumentos de Difusión: </w:t>
            </w:r>
          </w:p>
        </w:tc>
      </w:tr>
      <w:tr w:rsidR="00F7400A" w:rsidRPr="008B4EA1" w14:paraId="7B8E9D6A" w14:textId="77777777" w:rsidTr="004A7339">
        <w:tc>
          <w:tcPr>
            <w:tcW w:w="10065" w:type="dxa"/>
            <w:gridSpan w:val="2"/>
            <w:vAlign w:val="center"/>
          </w:tcPr>
          <w:p w14:paraId="0A33C400" w14:textId="77777777" w:rsidR="00F7400A" w:rsidRPr="008B4EA1" w:rsidRDefault="00F7400A" w:rsidP="008B4EA1">
            <w:pPr>
              <w:rPr>
                <w:rFonts w:asciiTheme="majorHAnsi" w:hAnsiTheme="majorHAnsi"/>
                <w:b/>
              </w:rPr>
            </w:pPr>
          </w:p>
          <w:p w14:paraId="2DDC6800" w14:textId="77777777" w:rsidR="00F7400A" w:rsidRPr="008B4EA1" w:rsidRDefault="00F7400A" w:rsidP="008B4EA1">
            <w:pPr>
              <w:rPr>
                <w:rFonts w:asciiTheme="majorHAnsi" w:hAnsiTheme="majorHAnsi"/>
                <w:b/>
              </w:rPr>
            </w:pPr>
          </w:p>
        </w:tc>
      </w:tr>
      <w:tr w:rsidR="00F7400A" w:rsidRPr="008B4EA1" w14:paraId="584B46EB" w14:textId="77777777" w:rsidTr="004A7339">
        <w:tc>
          <w:tcPr>
            <w:tcW w:w="10065" w:type="dxa"/>
            <w:gridSpan w:val="2"/>
            <w:vAlign w:val="center"/>
          </w:tcPr>
          <w:p w14:paraId="776AD3C6" w14:textId="77777777" w:rsidR="00F7400A" w:rsidRPr="008B4EA1" w:rsidRDefault="00F7400A" w:rsidP="008B4EA1">
            <w:pPr>
              <w:rPr>
                <w:rFonts w:asciiTheme="majorHAnsi" w:hAnsiTheme="majorHAnsi"/>
                <w:b/>
              </w:rPr>
            </w:pPr>
            <w:r w:rsidRPr="008B4EA1">
              <w:rPr>
                <w:rFonts w:asciiTheme="majorHAnsi" w:hAnsiTheme="majorHAnsi"/>
                <w:b/>
              </w:rPr>
              <w:t xml:space="preserve">Nomenclatura y clasificación: </w:t>
            </w:r>
          </w:p>
        </w:tc>
      </w:tr>
      <w:tr w:rsidR="00F7400A" w:rsidRPr="008B4EA1" w14:paraId="1878B759" w14:textId="77777777" w:rsidTr="004A7339">
        <w:tc>
          <w:tcPr>
            <w:tcW w:w="10065" w:type="dxa"/>
            <w:gridSpan w:val="2"/>
            <w:vAlign w:val="center"/>
          </w:tcPr>
          <w:p w14:paraId="7664FD43" w14:textId="77777777" w:rsidR="00F7400A" w:rsidRPr="008B4EA1" w:rsidRDefault="00F7400A" w:rsidP="008B4EA1">
            <w:pPr>
              <w:rPr>
                <w:rFonts w:asciiTheme="majorHAnsi" w:hAnsiTheme="majorHAnsi"/>
                <w:b/>
              </w:rPr>
            </w:pPr>
          </w:p>
          <w:p w14:paraId="6407C0B4" w14:textId="77777777" w:rsidR="00F7400A" w:rsidRPr="008B4EA1" w:rsidRDefault="00F7400A" w:rsidP="008B4EA1">
            <w:pPr>
              <w:rPr>
                <w:rFonts w:asciiTheme="majorHAnsi" w:hAnsiTheme="majorHAnsi"/>
                <w:b/>
              </w:rPr>
            </w:pPr>
          </w:p>
        </w:tc>
      </w:tr>
      <w:tr w:rsidR="00F7400A" w:rsidRPr="008B4EA1" w14:paraId="3EE18064" w14:textId="77777777" w:rsidTr="004A7339">
        <w:tc>
          <w:tcPr>
            <w:tcW w:w="10065" w:type="dxa"/>
            <w:gridSpan w:val="2"/>
            <w:vAlign w:val="center"/>
          </w:tcPr>
          <w:p w14:paraId="5AEC861A" w14:textId="77777777" w:rsidR="00F7400A" w:rsidRPr="008B4EA1" w:rsidRDefault="00F7400A" w:rsidP="008B4EA1">
            <w:pPr>
              <w:rPr>
                <w:rFonts w:asciiTheme="majorHAnsi" w:hAnsiTheme="majorHAnsi"/>
                <w:b/>
              </w:rPr>
            </w:pPr>
            <w:r w:rsidRPr="008B4EA1">
              <w:rPr>
                <w:rFonts w:asciiTheme="majorHAnsi" w:hAnsiTheme="majorHAnsi"/>
                <w:b/>
              </w:rPr>
              <w:t xml:space="preserve">Coordinación: </w:t>
            </w:r>
          </w:p>
        </w:tc>
      </w:tr>
      <w:tr w:rsidR="00F7400A" w:rsidRPr="008B4EA1" w14:paraId="25B6BEB9" w14:textId="77777777" w:rsidTr="004A7339">
        <w:tc>
          <w:tcPr>
            <w:tcW w:w="10065" w:type="dxa"/>
            <w:gridSpan w:val="2"/>
            <w:vAlign w:val="center"/>
          </w:tcPr>
          <w:p w14:paraId="0D96EEB9" w14:textId="77777777" w:rsidR="00F7400A" w:rsidRPr="008B4EA1" w:rsidRDefault="00F7400A" w:rsidP="008B4EA1">
            <w:pPr>
              <w:rPr>
                <w:rFonts w:asciiTheme="majorHAnsi" w:hAnsiTheme="majorHAnsi"/>
                <w:b/>
              </w:rPr>
            </w:pPr>
          </w:p>
          <w:p w14:paraId="56DE357C" w14:textId="77777777" w:rsidR="00F7400A" w:rsidRPr="008B4EA1" w:rsidRDefault="00F7400A" w:rsidP="008B4EA1">
            <w:pPr>
              <w:rPr>
                <w:rFonts w:asciiTheme="majorHAnsi" w:hAnsiTheme="majorHAnsi"/>
                <w:b/>
              </w:rPr>
            </w:pPr>
          </w:p>
        </w:tc>
      </w:tr>
      <w:tr w:rsidR="00F7400A" w:rsidRPr="008B4EA1" w14:paraId="711CBA4F" w14:textId="77777777" w:rsidTr="004A7339">
        <w:tc>
          <w:tcPr>
            <w:tcW w:w="10065" w:type="dxa"/>
            <w:gridSpan w:val="2"/>
            <w:vAlign w:val="center"/>
          </w:tcPr>
          <w:p w14:paraId="6C075A36" w14:textId="77777777" w:rsidR="00F7400A" w:rsidRPr="008B4EA1" w:rsidRDefault="00F7400A" w:rsidP="008B4EA1">
            <w:pPr>
              <w:rPr>
                <w:rFonts w:asciiTheme="majorHAnsi" w:hAnsiTheme="majorHAnsi"/>
                <w:b/>
              </w:rPr>
            </w:pPr>
            <w:r w:rsidRPr="008B4EA1">
              <w:rPr>
                <w:rFonts w:asciiTheme="majorHAnsi" w:hAnsiTheme="majorHAnsi"/>
                <w:b/>
              </w:rPr>
              <w:t xml:space="preserve">Obtención de los datos:  </w:t>
            </w:r>
          </w:p>
        </w:tc>
      </w:tr>
      <w:tr w:rsidR="00F7400A" w:rsidRPr="008B4EA1" w14:paraId="7191E09E" w14:textId="77777777" w:rsidTr="004A7339">
        <w:tc>
          <w:tcPr>
            <w:tcW w:w="10065" w:type="dxa"/>
            <w:gridSpan w:val="2"/>
            <w:vAlign w:val="center"/>
          </w:tcPr>
          <w:p w14:paraId="73D990C1" w14:textId="77777777" w:rsidR="00F7400A" w:rsidRPr="008B4EA1" w:rsidRDefault="00F7400A" w:rsidP="008B4EA1">
            <w:pPr>
              <w:rPr>
                <w:rFonts w:asciiTheme="majorHAnsi" w:hAnsiTheme="majorHAnsi"/>
                <w:b/>
              </w:rPr>
            </w:pPr>
          </w:p>
          <w:p w14:paraId="26038F01" w14:textId="77777777" w:rsidR="00F7400A" w:rsidRPr="008B4EA1" w:rsidRDefault="00F7400A" w:rsidP="008B4EA1">
            <w:pPr>
              <w:rPr>
                <w:rFonts w:asciiTheme="majorHAnsi" w:hAnsiTheme="majorHAnsi"/>
                <w:b/>
              </w:rPr>
            </w:pPr>
          </w:p>
        </w:tc>
      </w:tr>
      <w:tr w:rsidR="00F7400A" w:rsidRPr="008B4EA1" w14:paraId="692D6D76" w14:textId="77777777" w:rsidTr="004A7339">
        <w:tc>
          <w:tcPr>
            <w:tcW w:w="10065" w:type="dxa"/>
            <w:gridSpan w:val="2"/>
            <w:vAlign w:val="center"/>
          </w:tcPr>
          <w:p w14:paraId="762449BA" w14:textId="77777777" w:rsidR="00F7400A" w:rsidRPr="008B4EA1" w:rsidRDefault="00F7400A" w:rsidP="008B4EA1">
            <w:pPr>
              <w:rPr>
                <w:rFonts w:asciiTheme="majorHAnsi" w:hAnsiTheme="majorHAnsi"/>
                <w:b/>
              </w:rPr>
            </w:pPr>
            <w:r w:rsidRPr="008B4EA1">
              <w:rPr>
                <w:rFonts w:asciiTheme="majorHAnsi" w:hAnsiTheme="majorHAnsi"/>
                <w:b/>
              </w:rPr>
              <w:t xml:space="preserve">Procesamiento de los datos: </w:t>
            </w:r>
          </w:p>
        </w:tc>
      </w:tr>
      <w:tr w:rsidR="00F7400A" w:rsidRPr="008B4EA1" w14:paraId="123BF8D5" w14:textId="77777777" w:rsidTr="004A7339">
        <w:tc>
          <w:tcPr>
            <w:tcW w:w="10065" w:type="dxa"/>
            <w:gridSpan w:val="2"/>
            <w:vAlign w:val="center"/>
          </w:tcPr>
          <w:p w14:paraId="1A684F32" w14:textId="77777777" w:rsidR="00F7400A" w:rsidRPr="008B4EA1" w:rsidRDefault="00F7400A" w:rsidP="008B4EA1">
            <w:pPr>
              <w:rPr>
                <w:rFonts w:asciiTheme="majorHAnsi" w:hAnsiTheme="majorHAnsi"/>
                <w:b/>
              </w:rPr>
            </w:pPr>
          </w:p>
          <w:p w14:paraId="35477ABA" w14:textId="77777777" w:rsidR="00F7400A" w:rsidRPr="008B4EA1" w:rsidRDefault="00F7400A" w:rsidP="008B4EA1">
            <w:pPr>
              <w:rPr>
                <w:rFonts w:asciiTheme="majorHAnsi" w:hAnsiTheme="majorHAnsi"/>
                <w:b/>
              </w:rPr>
            </w:pPr>
          </w:p>
        </w:tc>
      </w:tr>
      <w:tr w:rsidR="00F7400A" w:rsidRPr="008B4EA1" w14:paraId="7383B585" w14:textId="77777777" w:rsidTr="004A7339">
        <w:tc>
          <w:tcPr>
            <w:tcW w:w="10065" w:type="dxa"/>
            <w:gridSpan w:val="2"/>
            <w:vAlign w:val="center"/>
          </w:tcPr>
          <w:p w14:paraId="0ECD42AE" w14:textId="0377A664" w:rsidR="00F7400A" w:rsidRPr="008B4EA1" w:rsidRDefault="006E4612" w:rsidP="008B4EA1">
            <w:pPr>
              <w:rPr>
                <w:rFonts w:asciiTheme="majorHAnsi" w:hAnsiTheme="majorHAnsi"/>
                <w:b/>
              </w:rPr>
            </w:pPr>
            <w:r w:rsidRPr="008B4EA1">
              <w:rPr>
                <w:rFonts w:asciiTheme="majorHAnsi" w:hAnsiTheme="majorHAnsi"/>
                <w:b/>
              </w:rPr>
              <w:t>Plan de Codificación</w:t>
            </w:r>
          </w:p>
        </w:tc>
      </w:tr>
      <w:tr w:rsidR="00F7400A" w:rsidRPr="008B4EA1" w14:paraId="6C8B290B" w14:textId="77777777" w:rsidTr="004A7339">
        <w:tc>
          <w:tcPr>
            <w:tcW w:w="10065" w:type="dxa"/>
            <w:gridSpan w:val="2"/>
            <w:vAlign w:val="center"/>
          </w:tcPr>
          <w:p w14:paraId="3534A592" w14:textId="77777777" w:rsidR="00F7400A" w:rsidRPr="008B4EA1" w:rsidRDefault="00F7400A" w:rsidP="008B4EA1">
            <w:pPr>
              <w:rPr>
                <w:rFonts w:asciiTheme="majorHAnsi" w:hAnsiTheme="majorHAnsi"/>
                <w:b/>
              </w:rPr>
            </w:pPr>
          </w:p>
          <w:p w14:paraId="23F0EB9A" w14:textId="77777777" w:rsidR="00F7400A" w:rsidRPr="008B4EA1" w:rsidRDefault="00F7400A" w:rsidP="008B4EA1">
            <w:pPr>
              <w:rPr>
                <w:rFonts w:asciiTheme="majorHAnsi" w:hAnsiTheme="majorHAnsi"/>
                <w:b/>
              </w:rPr>
            </w:pPr>
          </w:p>
        </w:tc>
      </w:tr>
      <w:tr w:rsidR="00F7400A" w:rsidRPr="008B4EA1" w14:paraId="72147E4B" w14:textId="77777777" w:rsidTr="004A7339">
        <w:tc>
          <w:tcPr>
            <w:tcW w:w="10065" w:type="dxa"/>
            <w:gridSpan w:val="2"/>
            <w:vAlign w:val="center"/>
          </w:tcPr>
          <w:p w14:paraId="2BF1B0B3" w14:textId="2036F424" w:rsidR="00F7400A" w:rsidRPr="008B4EA1" w:rsidRDefault="006E4612" w:rsidP="006E4612">
            <w:pPr>
              <w:rPr>
                <w:rFonts w:asciiTheme="majorHAnsi" w:hAnsiTheme="majorHAnsi"/>
                <w:b/>
              </w:rPr>
            </w:pPr>
            <w:r w:rsidRPr="008B4EA1">
              <w:rPr>
                <w:rFonts w:asciiTheme="majorHAnsi" w:hAnsiTheme="majorHAnsi"/>
                <w:b/>
              </w:rPr>
              <w:t>Plan de inconsistencias</w:t>
            </w:r>
          </w:p>
        </w:tc>
      </w:tr>
      <w:tr w:rsidR="00F7400A" w:rsidRPr="008B4EA1" w14:paraId="3F3CD9F0" w14:textId="77777777" w:rsidTr="004A7339">
        <w:tc>
          <w:tcPr>
            <w:tcW w:w="10065" w:type="dxa"/>
            <w:gridSpan w:val="2"/>
            <w:vAlign w:val="center"/>
          </w:tcPr>
          <w:p w14:paraId="6DE9457C" w14:textId="77777777" w:rsidR="00F7400A" w:rsidRPr="008B4EA1" w:rsidRDefault="00F7400A" w:rsidP="008B4EA1">
            <w:pPr>
              <w:rPr>
                <w:rFonts w:asciiTheme="majorHAnsi" w:hAnsiTheme="majorHAnsi"/>
                <w:b/>
              </w:rPr>
            </w:pPr>
          </w:p>
          <w:p w14:paraId="173DF717" w14:textId="77777777" w:rsidR="00F7400A" w:rsidRPr="008B4EA1" w:rsidRDefault="00F7400A" w:rsidP="008B4EA1">
            <w:pPr>
              <w:rPr>
                <w:rFonts w:asciiTheme="majorHAnsi" w:hAnsiTheme="majorHAnsi"/>
                <w:b/>
              </w:rPr>
            </w:pPr>
          </w:p>
        </w:tc>
      </w:tr>
      <w:tr w:rsidR="00F7400A" w:rsidRPr="008B4EA1" w14:paraId="353B472C" w14:textId="77777777" w:rsidTr="004A7339">
        <w:tc>
          <w:tcPr>
            <w:tcW w:w="10065" w:type="dxa"/>
            <w:gridSpan w:val="2"/>
            <w:vAlign w:val="center"/>
          </w:tcPr>
          <w:p w14:paraId="1C81A8F4" w14:textId="77777777" w:rsidR="00F7400A" w:rsidRPr="008B4EA1" w:rsidRDefault="00F7400A" w:rsidP="008B4EA1">
            <w:pPr>
              <w:rPr>
                <w:rFonts w:asciiTheme="majorHAnsi" w:hAnsiTheme="majorHAnsi"/>
                <w:b/>
              </w:rPr>
            </w:pPr>
            <w:r w:rsidRPr="008B4EA1">
              <w:rPr>
                <w:rFonts w:asciiTheme="majorHAnsi" w:hAnsiTheme="majorHAnsi"/>
                <w:b/>
              </w:rPr>
              <w:lastRenderedPageBreak/>
              <w:t xml:space="preserve">Plan de Tabulación </w:t>
            </w:r>
          </w:p>
        </w:tc>
      </w:tr>
      <w:tr w:rsidR="00F7400A" w:rsidRPr="008B4EA1" w14:paraId="5AD029A5" w14:textId="77777777" w:rsidTr="004A7339">
        <w:tc>
          <w:tcPr>
            <w:tcW w:w="10065" w:type="dxa"/>
            <w:gridSpan w:val="2"/>
            <w:vAlign w:val="center"/>
          </w:tcPr>
          <w:p w14:paraId="61DBF038" w14:textId="77777777" w:rsidR="00F7400A" w:rsidRPr="008B4EA1" w:rsidRDefault="00F7400A" w:rsidP="008B4EA1">
            <w:pPr>
              <w:rPr>
                <w:rFonts w:asciiTheme="majorHAnsi" w:hAnsiTheme="majorHAnsi"/>
                <w:b/>
              </w:rPr>
            </w:pPr>
          </w:p>
          <w:p w14:paraId="3E26351B" w14:textId="77777777" w:rsidR="00F7400A" w:rsidRPr="008B4EA1" w:rsidRDefault="00F7400A" w:rsidP="008B4EA1">
            <w:pPr>
              <w:rPr>
                <w:rFonts w:asciiTheme="majorHAnsi" w:hAnsiTheme="majorHAnsi"/>
                <w:b/>
              </w:rPr>
            </w:pPr>
          </w:p>
        </w:tc>
      </w:tr>
      <w:tr w:rsidR="006E4612" w:rsidRPr="008B4EA1" w14:paraId="7F7D689A" w14:textId="77777777" w:rsidTr="003E1FD5">
        <w:tc>
          <w:tcPr>
            <w:tcW w:w="10065" w:type="dxa"/>
            <w:gridSpan w:val="2"/>
            <w:vAlign w:val="center"/>
          </w:tcPr>
          <w:p w14:paraId="200F214E" w14:textId="050B243F" w:rsidR="006E4612" w:rsidRPr="008B4EA1" w:rsidRDefault="006E4612" w:rsidP="006E4612">
            <w:pPr>
              <w:rPr>
                <w:rFonts w:asciiTheme="majorHAnsi" w:hAnsiTheme="majorHAnsi"/>
                <w:b/>
              </w:rPr>
            </w:pPr>
            <w:r>
              <w:rPr>
                <w:rFonts w:asciiTheme="majorHAnsi" w:hAnsiTheme="majorHAnsi"/>
                <w:b/>
              </w:rPr>
              <w:t>Suministro de base de datos BDD</w:t>
            </w:r>
            <w:r w:rsidRPr="008B4EA1">
              <w:rPr>
                <w:rFonts w:asciiTheme="majorHAnsi" w:hAnsiTheme="majorHAnsi"/>
                <w:b/>
              </w:rPr>
              <w:t xml:space="preserve"> </w:t>
            </w:r>
          </w:p>
        </w:tc>
      </w:tr>
      <w:tr w:rsidR="006E4612" w:rsidRPr="008B4EA1" w14:paraId="29B8F47E" w14:textId="77777777" w:rsidTr="003E1FD5">
        <w:tc>
          <w:tcPr>
            <w:tcW w:w="10065" w:type="dxa"/>
            <w:gridSpan w:val="2"/>
            <w:vAlign w:val="center"/>
          </w:tcPr>
          <w:p w14:paraId="0922CFCA" w14:textId="77777777" w:rsidR="006E4612" w:rsidRPr="008B4EA1" w:rsidRDefault="006E4612" w:rsidP="003E1FD5">
            <w:pPr>
              <w:rPr>
                <w:rFonts w:asciiTheme="majorHAnsi" w:hAnsiTheme="majorHAnsi"/>
                <w:b/>
              </w:rPr>
            </w:pPr>
          </w:p>
          <w:p w14:paraId="178A24F8" w14:textId="77777777" w:rsidR="006E4612" w:rsidRPr="008B4EA1" w:rsidRDefault="006E4612" w:rsidP="003E1FD5">
            <w:pPr>
              <w:rPr>
                <w:rFonts w:asciiTheme="majorHAnsi" w:hAnsiTheme="majorHAnsi"/>
                <w:b/>
              </w:rPr>
            </w:pPr>
          </w:p>
        </w:tc>
      </w:tr>
      <w:tr w:rsidR="00F7400A" w:rsidRPr="008B4EA1" w14:paraId="44B52CDA" w14:textId="77777777" w:rsidTr="004A7339">
        <w:tc>
          <w:tcPr>
            <w:tcW w:w="10065" w:type="dxa"/>
            <w:gridSpan w:val="2"/>
            <w:vAlign w:val="center"/>
          </w:tcPr>
          <w:p w14:paraId="612E3507" w14:textId="77777777" w:rsidR="00F7400A" w:rsidRPr="008B4EA1" w:rsidRDefault="00F7400A" w:rsidP="008B4EA1">
            <w:pPr>
              <w:rPr>
                <w:rFonts w:asciiTheme="majorHAnsi" w:hAnsiTheme="majorHAnsi"/>
                <w:b/>
              </w:rPr>
            </w:pPr>
            <w:r w:rsidRPr="008B4EA1">
              <w:rPr>
                <w:rFonts w:asciiTheme="majorHAnsi" w:hAnsiTheme="majorHAnsi"/>
                <w:b/>
              </w:rPr>
              <w:t xml:space="preserve">Estudio Estadístico: </w:t>
            </w:r>
          </w:p>
        </w:tc>
      </w:tr>
      <w:tr w:rsidR="00F7400A" w:rsidRPr="008B4EA1" w14:paraId="445604D6" w14:textId="77777777" w:rsidTr="004A7339">
        <w:tc>
          <w:tcPr>
            <w:tcW w:w="10065" w:type="dxa"/>
            <w:gridSpan w:val="2"/>
            <w:vAlign w:val="center"/>
          </w:tcPr>
          <w:p w14:paraId="55D79866" w14:textId="77777777" w:rsidR="00F7400A" w:rsidRPr="008B4EA1" w:rsidRDefault="00F7400A" w:rsidP="008B4EA1">
            <w:pPr>
              <w:rPr>
                <w:rFonts w:asciiTheme="majorHAnsi" w:hAnsiTheme="majorHAnsi"/>
                <w:b/>
              </w:rPr>
            </w:pPr>
          </w:p>
          <w:p w14:paraId="758682D4" w14:textId="77777777" w:rsidR="00F7400A" w:rsidRPr="008B4EA1" w:rsidRDefault="00F7400A" w:rsidP="008B4EA1">
            <w:pPr>
              <w:rPr>
                <w:rFonts w:asciiTheme="majorHAnsi" w:hAnsiTheme="majorHAnsi"/>
                <w:b/>
              </w:rPr>
            </w:pPr>
          </w:p>
        </w:tc>
      </w:tr>
    </w:tbl>
    <w:p w14:paraId="53FEE654" w14:textId="77777777" w:rsidR="00F25CEA" w:rsidRPr="008B4EA1" w:rsidRDefault="00F25CEA" w:rsidP="008B4EA1">
      <w:pPr>
        <w:rPr>
          <w:rFonts w:asciiTheme="majorHAnsi" w:hAnsiTheme="majorHAnsi"/>
          <w:b/>
        </w:rPr>
      </w:pPr>
    </w:p>
    <w:tbl>
      <w:tblPr>
        <w:tblStyle w:val="Tablaconcuadrcula"/>
        <w:tblW w:w="10243" w:type="dxa"/>
        <w:jc w:val="center"/>
        <w:tblLayout w:type="fixed"/>
        <w:tblLook w:val="04A0" w:firstRow="1" w:lastRow="0" w:firstColumn="1" w:lastColumn="0" w:noHBand="0" w:noVBand="1"/>
      </w:tblPr>
      <w:tblGrid>
        <w:gridCol w:w="3414"/>
        <w:gridCol w:w="3414"/>
        <w:gridCol w:w="3415"/>
      </w:tblGrid>
      <w:tr w:rsidR="003A10EA" w14:paraId="229C3BD1" w14:textId="77777777" w:rsidTr="003A10EA">
        <w:trPr>
          <w:trHeight w:val="401"/>
          <w:jc w:val="center"/>
        </w:trPr>
        <w:tc>
          <w:tcPr>
            <w:tcW w:w="10243" w:type="dxa"/>
            <w:gridSpan w:val="3"/>
            <w:tcBorders>
              <w:top w:val="single" w:sz="4" w:space="0" w:color="auto"/>
              <w:left w:val="single" w:sz="4" w:space="0" w:color="auto"/>
              <w:bottom w:val="single" w:sz="4" w:space="0" w:color="auto"/>
              <w:right w:val="single" w:sz="4" w:space="0" w:color="auto"/>
            </w:tcBorders>
            <w:vAlign w:val="center"/>
            <w:hideMark/>
          </w:tcPr>
          <w:p w14:paraId="1EFB1D35" w14:textId="7BE3D6A6" w:rsidR="003A10EA" w:rsidRDefault="003A10EA" w:rsidP="003A10EA">
            <w:pPr>
              <w:rPr>
                <w:b/>
                <w:sz w:val="18"/>
                <w:szCs w:val="18"/>
              </w:rPr>
            </w:pPr>
            <w:r w:rsidRPr="008B4EA1">
              <w:rPr>
                <w:rFonts w:asciiTheme="majorHAnsi" w:hAnsiTheme="majorHAnsi"/>
                <w:b/>
              </w:rPr>
              <w:t xml:space="preserve">FASES DE LA </w:t>
            </w:r>
            <w:r>
              <w:rPr>
                <w:rFonts w:asciiTheme="majorHAnsi" w:hAnsiTheme="majorHAnsi"/>
                <w:b/>
              </w:rPr>
              <w:t>INVESTIGACIÓN</w:t>
            </w:r>
          </w:p>
        </w:tc>
      </w:tr>
      <w:tr w:rsidR="003A10EA" w:rsidRPr="003A10EA" w14:paraId="715DD2A1" w14:textId="77777777" w:rsidTr="003A10EA">
        <w:trPr>
          <w:trHeight w:val="444"/>
          <w:jc w:val="center"/>
        </w:trPr>
        <w:tc>
          <w:tcPr>
            <w:tcW w:w="3414" w:type="dxa"/>
            <w:tcBorders>
              <w:top w:val="single" w:sz="4" w:space="0" w:color="auto"/>
              <w:left w:val="single" w:sz="4" w:space="0" w:color="auto"/>
              <w:bottom w:val="single" w:sz="4" w:space="0" w:color="auto"/>
              <w:right w:val="single" w:sz="4" w:space="0" w:color="auto"/>
            </w:tcBorders>
            <w:shd w:val="clear" w:color="auto" w:fill="D0CECE"/>
            <w:vAlign w:val="center"/>
          </w:tcPr>
          <w:p w14:paraId="5D1E9432" w14:textId="17EBA147" w:rsidR="003A10EA" w:rsidRPr="003A10EA" w:rsidRDefault="003A10EA" w:rsidP="003A10EA">
            <w:pPr>
              <w:jc w:val="center"/>
              <w:rPr>
                <w:rFonts w:asciiTheme="majorHAnsi" w:hAnsiTheme="majorHAnsi"/>
                <w:b/>
                <w:smallCaps/>
              </w:rPr>
            </w:pPr>
            <w:r w:rsidRPr="003A10EA">
              <w:rPr>
                <w:rFonts w:asciiTheme="majorHAnsi" w:hAnsiTheme="majorHAnsi"/>
                <w:b/>
                <w:smallCaps/>
              </w:rPr>
              <w:t>Fases</w:t>
            </w:r>
          </w:p>
        </w:tc>
        <w:tc>
          <w:tcPr>
            <w:tcW w:w="3414" w:type="dxa"/>
            <w:tcBorders>
              <w:top w:val="single" w:sz="4" w:space="0" w:color="auto"/>
              <w:left w:val="single" w:sz="4" w:space="0" w:color="auto"/>
              <w:bottom w:val="single" w:sz="4" w:space="0" w:color="auto"/>
              <w:right w:val="single" w:sz="4" w:space="0" w:color="auto"/>
            </w:tcBorders>
            <w:shd w:val="clear" w:color="auto" w:fill="D0CECE"/>
            <w:vAlign w:val="center"/>
          </w:tcPr>
          <w:p w14:paraId="79281EFF" w14:textId="49036E16" w:rsidR="003A10EA" w:rsidRPr="003A10EA" w:rsidRDefault="003A10EA" w:rsidP="003A10EA">
            <w:pPr>
              <w:jc w:val="center"/>
              <w:rPr>
                <w:rFonts w:asciiTheme="majorHAnsi" w:hAnsiTheme="majorHAnsi"/>
                <w:b/>
                <w:smallCaps/>
              </w:rPr>
            </w:pPr>
            <w:r w:rsidRPr="003A10EA">
              <w:rPr>
                <w:rFonts w:asciiTheme="majorHAnsi" w:hAnsiTheme="majorHAnsi"/>
                <w:b/>
                <w:smallCaps/>
              </w:rPr>
              <w:t>Descripción</w:t>
            </w:r>
          </w:p>
        </w:tc>
        <w:tc>
          <w:tcPr>
            <w:tcW w:w="3415" w:type="dxa"/>
            <w:tcBorders>
              <w:top w:val="single" w:sz="4" w:space="0" w:color="auto"/>
              <w:left w:val="single" w:sz="4" w:space="0" w:color="auto"/>
              <w:bottom w:val="single" w:sz="4" w:space="0" w:color="auto"/>
              <w:right w:val="single" w:sz="4" w:space="0" w:color="auto"/>
            </w:tcBorders>
            <w:shd w:val="clear" w:color="auto" w:fill="D0CECE"/>
            <w:vAlign w:val="center"/>
          </w:tcPr>
          <w:p w14:paraId="11652C36" w14:textId="23A33024" w:rsidR="003A10EA" w:rsidRPr="003A10EA" w:rsidRDefault="003A10EA" w:rsidP="003A10EA">
            <w:pPr>
              <w:jc w:val="center"/>
              <w:rPr>
                <w:rFonts w:asciiTheme="majorHAnsi" w:hAnsiTheme="majorHAnsi"/>
                <w:b/>
                <w:smallCaps/>
              </w:rPr>
            </w:pPr>
            <w:r w:rsidRPr="003A10EA">
              <w:rPr>
                <w:rFonts w:asciiTheme="majorHAnsi" w:hAnsiTheme="majorHAnsi"/>
                <w:b/>
                <w:smallCaps/>
              </w:rPr>
              <w:t>Productos</w:t>
            </w:r>
          </w:p>
        </w:tc>
      </w:tr>
      <w:tr w:rsidR="003A10EA" w14:paraId="1BBC779C" w14:textId="77777777" w:rsidTr="003A10EA">
        <w:trPr>
          <w:trHeight w:val="135"/>
          <w:jc w:val="center"/>
        </w:trPr>
        <w:tc>
          <w:tcPr>
            <w:tcW w:w="3414" w:type="dxa"/>
            <w:tcBorders>
              <w:top w:val="single" w:sz="4" w:space="0" w:color="auto"/>
              <w:left w:val="single" w:sz="4" w:space="0" w:color="auto"/>
              <w:bottom w:val="single" w:sz="4" w:space="0" w:color="auto"/>
              <w:right w:val="single" w:sz="4" w:space="0" w:color="auto"/>
            </w:tcBorders>
            <w:shd w:val="clear" w:color="auto" w:fill="auto"/>
            <w:vAlign w:val="center"/>
          </w:tcPr>
          <w:p w14:paraId="79607CB1" w14:textId="7139A91B" w:rsidR="003A10EA" w:rsidRPr="003A10EA" w:rsidRDefault="003A10EA" w:rsidP="003A10EA">
            <w:pPr>
              <w:jc w:val="center"/>
              <w:rPr>
                <w:rFonts w:asciiTheme="majorHAnsi" w:hAnsiTheme="majorHAnsi"/>
              </w:rPr>
            </w:pPr>
            <w:r>
              <w:rPr>
                <w:rFonts w:asciiTheme="majorHAnsi" w:hAnsiTheme="majorHAnsi"/>
              </w:rPr>
              <w:t>Fase 1</w:t>
            </w:r>
          </w:p>
        </w:tc>
        <w:tc>
          <w:tcPr>
            <w:tcW w:w="3414" w:type="dxa"/>
            <w:tcBorders>
              <w:top w:val="single" w:sz="4" w:space="0" w:color="auto"/>
              <w:left w:val="single" w:sz="4" w:space="0" w:color="auto"/>
              <w:bottom w:val="single" w:sz="4" w:space="0" w:color="auto"/>
              <w:right w:val="single" w:sz="4" w:space="0" w:color="auto"/>
            </w:tcBorders>
            <w:shd w:val="clear" w:color="auto" w:fill="auto"/>
            <w:vAlign w:val="center"/>
          </w:tcPr>
          <w:p w14:paraId="059C847F" w14:textId="77777777" w:rsidR="003A10EA" w:rsidRPr="003A10EA" w:rsidRDefault="003A10EA" w:rsidP="003A10EA">
            <w:pPr>
              <w:jc w:val="center"/>
              <w:rPr>
                <w:rFonts w:asciiTheme="majorHAnsi" w:hAnsiTheme="majorHAnsi"/>
              </w:rPr>
            </w:pPr>
          </w:p>
        </w:tc>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6093A8B8" w14:textId="77777777" w:rsidR="003A10EA" w:rsidRPr="003A10EA" w:rsidRDefault="003A10EA" w:rsidP="003A10EA">
            <w:pPr>
              <w:jc w:val="center"/>
              <w:rPr>
                <w:rFonts w:asciiTheme="majorHAnsi" w:hAnsiTheme="majorHAnsi"/>
              </w:rPr>
            </w:pPr>
          </w:p>
        </w:tc>
      </w:tr>
      <w:tr w:rsidR="003A10EA" w14:paraId="72B4888E" w14:textId="77777777" w:rsidTr="003A10EA">
        <w:trPr>
          <w:trHeight w:val="135"/>
          <w:jc w:val="center"/>
        </w:trPr>
        <w:tc>
          <w:tcPr>
            <w:tcW w:w="3414" w:type="dxa"/>
            <w:tcBorders>
              <w:top w:val="single" w:sz="4" w:space="0" w:color="auto"/>
              <w:left w:val="single" w:sz="4" w:space="0" w:color="auto"/>
              <w:bottom w:val="single" w:sz="4" w:space="0" w:color="auto"/>
              <w:right w:val="single" w:sz="4" w:space="0" w:color="auto"/>
            </w:tcBorders>
            <w:shd w:val="clear" w:color="auto" w:fill="auto"/>
            <w:vAlign w:val="center"/>
          </w:tcPr>
          <w:p w14:paraId="16082D1E" w14:textId="4C195596" w:rsidR="003A10EA" w:rsidRPr="003A10EA" w:rsidRDefault="003A10EA" w:rsidP="003A10EA">
            <w:pPr>
              <w:jc w:val="center"/>
              <w:rPr>
                <w:rFonts w:asciiTheme="majorHAnsi" w:hAnsiTheme="majorHAnsi"/>
              </w:rPr>
            </w:pPr>
            <w:r>
              <w:rPr>
                <w:rFonts w:asciiTheme="majorHAnsi" w:hAnsiTheme="majorHAnsi"/>
              </w:rPr>
              <w:t>Fase 2</w:t>
            </w:r>
          </w:p>
        </w:tc>
        <w:tc>
          <w:tcPr>
            <w:tcW w:w="3414" w:type="dxa"/>
            <w:tcBorders>
              <w:top w:val="single" w:sz="4" w:space="0" w:color="auto"/>
              <w:left w:val="single" w:sz="4" w:space="0" w:color="auto"/>
              <w:bottom w:val="single" w:sz="4" w:space="0" w:color="auto"/>
              <w:right w:val="single" w:sz="4" w:space="0" w:color="auto"/>
            </w:tcBorders>
            <w:shd w:val="clear" w:color="auto" w:fill="auto"/>
            <w:vAlign w:val="center"/>
          </w:tcPr>
          <w:p w14:paraId="52B7A1C7" w14:textId="77777777" w:rsidR="003A10EA" w:rsidRPr="003A10EA" w:rsidRDefault="003A10EA" w:rsidP="003A10EA">
            <w:pPr>
              <w:jc w:val="center"/>
              <w:rPr>
                <w:rFonts w:asciiTheme="majorHAnsi" w:hAnsiTheme="majorHAnsi"/>
              </w:rPr>
            </w:pPr>
          </w:p>
        </w:tc>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69C62CE0" w14:textId="77777777" w:rsidR="003A10EA" w:rsidRPr="003A10EA" w:rsidRDefault="003A10EA" w:rsidP="003A10EA">
            <w:pPr>
              <w:jc w:val="center"/>
              <w:rPr>
                <w:rFonts w:asciiTheme="majorHAnsi" w:hAnsiTheme="majorHAnsi"/>
              </w:rPr>
            </w:pPr>
          </w:p>
        </w:tc>
      </w:tr>
      <w:tr w:rsidR="003A10EA" w14:paraId="19003F0B" w14:textId="77777777" w:rsidTr="003A10EA">
        <w:trPr>
          <w:trHeight w:val="135"/>
          <w:jc w:val="center"/>
        </w:trPr>
        <w:tc>
          <w:tcPr>
            <w:tcW w:w="3414" w:type="dxa"/>
            <w:tcBorders>
              <w:top w:val="single" w:sz="4" w:space="0" w:color="auto"/>
              <w:left w:val="single" w:sz="4" w:space="0" w:color="auto"/>
              <w:bottom w:val="single" w:sz="4" w:space="0" w:color="auto"/>
              <w:right w:val="single" w:sz="4" w:space="0" w:color="auto"/>
            </w:tcBorders>
            <w:shd w:val="clear" w:color="auto" w:fill="auto"/>
            <w:vAlign w:val="center"/>
          </w:tcPr>
          <w:p w14:paraId="3A14B797" w14:textId="02F5412D" w:rsidR="003A10EA" w:rsidRPr="003A10EA" w:rsidRDefault="003A10EA" w:rsidP="003A10EA">
            <w:pPr>
              <w:jc w:val="center"/>
              <w:rPr>
                <w:rFonts w:asciiTheme="majorHAnsi" w:hAnsiTheme="majorHAnsi"/>
              </w:rPr>
            </w:pPr>
            <w:r>
              <w:rPr>
                <w:rFonts w:asciiTheme="majorHAnsi" w:hAnsiTheme="majorHAnsi"/>
              </w:rPr>
              <w:t>Fase n</w:t>
            </w:r>
          </w:p>
        </w:tc>
        <w:tc>
          <w:tcPr>
            <w:tcW w:w="3414" w:type="dxa"/>
            <w:tcBorders>
              <w:top w:val="single" w:sz="4" w:space="0" w:color="auto"/>
              <w:left w:val="single" w:sz="4" w:space="0" w:color="auto"/>
              <w:bottom w:val="single" w:sz="4" w:space="0" w:color="auto"/>
              <w:right w:val="single" w:sz="4" w:space="0" w:color="auto"/>
            </w:tcBorders>
            <w:shd w:val="clear" w:color="auto" w:fill="auto"/>
            <w:vAlign w:val="center"/>
          </w:tcPr>
          <w:p w14:paraId="47D3F8D7" w14:textId="77777777" w:rsidR="003A10EA" w:rsidRPr="003A10EA" w:rsidRDefault="003A10EA" w:rsidP="003A10EA">
            <w:pPr>
              <w:jc w:val="center"/>
              <w:rPr>
                <w:rFonts w:asciiTheme="majorHAnsi" w:hAnsiTheme="majorHAnsi"/>
              </w:rPr>
            </w:pPr>
          </w:p>
        </w:tc>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29FE39E8" w14:textId="77777777" w:rsidR="003A10EA" w:rsidRPr="003A10EA" w:rsidRDefault="003A10EA" w:rsidP="003A10EA">
            <w:pPr>
              <w:jc w:val="center"/>
              <w:rPr>
                <w:rFonts w:asciiTheme="majorHAnsi" w:hAnsiTheme="majorHAnsi"/>
              </w:rPr>
            </w:pPr>
          </w:p>
        </w:tc>
      </w:tr>
    </w:tbl>
    <w:p w14:paraId="2813A475" w14:textId="77777777" w:rsidR="003A10EA" w:rsidRDefault="003A10EA" w:rsidP="008B4EA1">
      <w:pPr>
        <w:rPr>
          <w:rFonts w:asciiTheme="majorHAnsi" w:hAnsiTheme="majorHAnsi"/>
          <w:b/>
        </w:rPr>
      </w:pPr>
    </w:p>
    <w:tbl>
      <w:tblPr>
        <w:tblStyle w:val="Tablaconcuadrcula"/>
        <w:tblW w:w="10243" w:type="dxa"/>
        <w:jc w:val="center"/>
        <w:tblLayout w:type="fixed"/>
        <w:tblLook w:val="04A0" w:firstRow="1" w:lastRow="0" w:firstColumn="1" w:lastColumn="0" w:noHBand="0" w:noVBand="1"/>
      </w:tblPr>
      <w:tblGrid>
        <w:gridCol w:w="1437"/>
        <w:gridCol w:w="1617"/>
        <w:gridCol w:w="1438"/>
        <w:gridCol w:w="1437"/>
        <w:gridCol w:w="1438"/>
        <w:gridCol w:w="1438"/>
        <w:gridCol w:w="1438"/>
      </w:tblGrid>
      <w:tr w:rsidR="003A10EA" w14:paraId="09259268" w14:textId="77777777" w:rsidTr="003E1FD5">
        <w:trPr>
          <w:trHeight w:val="401"/>
          <w:jc w:val="center"/>
        </w:trPr>
        <w:tc>
          <w:tcPr>
            <w:tcW w:w="10243" w:type="dxa"/>
            <w:gridSpan w:val="7"/>
            <w:tcBorders>
              <w:top w:val="single" w:sz="4" w:space="0" w:color="auto"/>
              <w:left w:val="single" w:sz="4" w:space="0" w:color="auto"/>
              <w:bottom w:val="single" w:sz="4" w:space="0" w:color="auto"/>
              <w:right w:val="single" w:sz="4" w:space="0" w:color="auto"/>
            </w:tcBorders>
            <w:vAlign w:val="center"/>
            <w:hideMark/>
          </w:tcPr>
          <w:p w14:paraId="26AAFFD7" w14:textId="550E7A6F" w:rsidR="003A10EA" w:rsidRDefault="003A10EA" w:rsidP="003A10EA">
            <w:pPr>
              <w:rPr>
                <w:b/>
                <w:sz w:val="18"/>
                <w:szCs w:val="18"/>
              </w:rPr>
            </w:pPr>
            <w:r>
              <w:rPr>
                <w:rFonts w:asciiTheme="majorHAnsi" w:hAnsiTheme="majorHAnsi"/>
                <w:b/>
              </w:rPr>
              <w:t>HOJA DE RUTA O CRONOGRAMA DE LA INVESTIGACIÓN</w:t>
            </w:r>
          </w:p>
        </w:tc>
      </w:tr>
      <w:tr w:rsidR="003A10EA" w:rsidRPr="003A10EA" w14:paraId="12ABB101" w14:textId="77777777" w:rsidTr="003E1FD5">
        <w:trPr>
          <w:jc w:val="center"/>
        </w:trPr>
        <w:tc>
          <w:tcPr>
            <w:tcW w:w="1437" w:type="dxa"/>
            <w:tcBorders>
              <w:top w:val="single" w:sz="4" w:space="0" w:color="auto"/>
              <w:left w:val="single" w:sz="4" w:space="0" w:color="auto"/>
              <w:bottom w:val="single" w:sz="4" w:space="0" w:color="auto"/>
              <w:right w:val="single" w:sz="4" w:space="0" w:color="auto"/>
            </w:tcBorders>
            <w:shd w:val="clear" w:color="auto" w:fill="D0CECE"/>
            <w:vAlign w:val="center"/>
            <w:hideMark/>
          </w:tcPr>
          <w:p w14:paraId="016E5536" w14:textId="77777777" w:rsidR="003A10EA" w:rsidRPr="003A10EA" w:rsidRDefault="003A10EA" w:rsidP="003E1FD5">
            <w:pPr>
              <w:spacing w:before="0" w:after="0" w:line="240" w:lineRule="auto"/>
              <w:jc w:val="center"/>
              <w:rPr>
                <w:rFonts w:asciiTheme="majorHAnsi" w:hAnsiTheme="majorHAnsi"/>
                <w:b/>
                <w:smallCaps/>
              </w:rPr>
            </w:pPr>
            <w:r w:rsidRPr="003A10EA">
              <w:rPr>
                <w:rFonts w:asciiTheme="majorHAnsi" w:hAnsiTheme="majorHAnsi"/>
                <w:b/>
                <w:smallCaps/>
              </w:rPr>
              <w:t>Fases</w:t>
            </w:r>
          </w:p>
        </w:tc>
        <w:tc>
          <w:tcPr>
            <w:tcW w:w="1617" w:type="dxa"/>
            <w:tcBorders>
              <w:top w:val="single" w:sz="4" w:space="0" w:color="auto"/>
              <w:left w:val="single" w:sz="4" w:space="0" w:color="auto"/>
              <w:bottom w:val="single" w:sz="4" w:space="0" w:color="auto"/>
              <w:right w:val="single" w:sz="4" w:space="0" w:color="auto"/>
            </w:tcBorders>
            <w:shd w:val="clear" w:color="auto" w:fill="D0CECE"/>
            <w:vAlign w:val="center"/>
            <w:hideMark/>
          </w:tcPr>
          <w:p w14:paraId="00C7994A" w14:textId="77777777" w:rsidR="003A10EA" w:rsidRPr="003A10EA" w:rsidRDefault="003A10EA" w:rsidP="003E1FD5">
            <w:pPr>
              <w:spacing w:before="0" w:after="0" w:line="240" w:lineRule="auto"/>
              <w:jc w:val="center"/>
              <w:rPr>
                <w:rFonts w:asciiTheme="majorHAnsi" w:hAnsiTheme="majorHAnsi"/>
                <w:b/>
                <w:smallCaps/>
              </w:rPr>
            </w:pPr>
            <w:proofErr w:type="spellStart"/>
            <w:r w:rsidRPr="003A10EA">
              <w:rPr>
                <w:rFonts w:asciiTheme="majorHAnsi" w:hAnsiTheme="majorHAnsi"/>
                <w:b/>
                <w:smallCaps/>
              </w:rPr>
              <w:t>Subactividades</w:t>
            </w:r>
            <w:proofErr w:type="spellEnd"/>
          </w:p>
        </w:tc>
        <w:tc>
          <w:tcPr>
            <w:tcW w:w="1438" w:type="dxa"/>
            <w:tcBorders>
              <w:top w:val="single" w:sz="4" w:space="0" w:color="auto"/>
              <w:left w:val="single" w:sz="4" w:space="0" w:color="auto"/>
              <w:bottom w:val="single" w:sz="4" w:space="0" w:color="auto"/>
              <w:right w:val="single" w:sz="4" w:space="0" w:color="auto"/>
            </w:tcBorders>
            <w:shd w:val="clear" w:color="auto" w:fill="D0CECE"/>
            <w:vAlign w:val="center"/>
            <w:hideMark/>
          </w:tcPr>
          <w:p w14:paraId="045066DB" w14:textId="77777777" w:rsidR="003A10EA" w:rsidRPr="003A10EA" w:rsidRDefault="003A10EA" w:rsidP="003E1FD5">
            <w:pPr>
              <w:spacing w:before="0" w:after="0" w:line="240" w:lineRule="auto"/>
              <w:jc w:val="center"/>
              <w:rPr>
                <w:rFonts w:asciiTheme="majorHAnsi" w:hAnsiTheme="majorHAnsi"/>
                <w:b/>
                <w:smallCaps/>
              </w:rPr>
            </w:pPr>
            <w:r w:rsidRPr="003A10EA">
              <w:rPr>
                <w:rFonts w:asciiTheme="majorHAnsi" w:hAnsiTheme="majorHAnsi"/>
                <w:b/>
                <w:smallCaps/>
              </w:rPr>
              <w:t>Tareas por actividad</w:t>
            </w:r>
          </w:p>
        </w:tc>
        <w:tc>
          <w:tcPr>
            <w:tcW w:w="1437" w:type="dxa"/>
            <w:tcBorders>
              <w:top w:val="single" w:sz="4" w:space="0" w:color="auto"/>
              <w:left w:val="single" w:sz="4" w:space="0" w:color="auto"/>
              <w:bottom w:val="single" w:sz="4" w:space="0" w:color="auto"/>
              <w:right w:val="single" w:sz="4" w:space="0" w:color="auto"/>
            </w:tcBorders>
            <w:shd w:val="clear" w:color="auto" w:fill="D0CECE"/>
            <w:vAlign w:val="center"/>
            <w:hideMark/>
          </w:tcPr>
          <w:p w14:paraId="1B869CAA" w14:textId="77777777" w:rsidR="003A10EA" w:rsidRPr="003A10EA" w:rsidRDefault="003A10EA" w:rsidP="003E1FD5">
            <w:pPr>
              <w:spacing w:before="0" w:after="0" w:line="240" w:lineRule="auto"/>
              <w:jc w:val="center"/>
              <w:rPr>
                <w:rFonts w:asciiTheme="majorHAnsi" w:hAnsiTheme="majorHAnsi"/>
                <w:b/>
                <w:smallCaps/>
              </w:rPr>
            </w:pPr>
            <w:proofErr w:type="spellStart"/>
            <w:r w:rsidRPr="003A10EA">
              <w:rPr>
                <w:rFonts w:asciiTheme="majorHAnsi" w:hAnsiTheme="majorHAnsi"/>
                <w:b/>
                <w:smallCaps/>
              </w:rPr>
              <w:t>Subtareas</w:t>
            </w:r>
            <w:proofErr w:type="spellEnd"/>
          </w:p>
        </w:tc>
        <w:tc>
          <w:tcPr>
            <w:tcW w:w="1438" w:type="dxa"/>
            <w:tcBorders>
              <w:top w:val="single" w:sz="4" w:space="0" w:color="auto"/>
              <w:left w:val="single" w:sz="4" w:space="0" w:color="auto"/>
              <w:bottom w:val="single" w:sz="4" w:space="0" w:color="auto"/>
              <w:right w:val="single" w:sz="4" w:space="0" w:color="auto"/>
            </w:tcBorders>
            <w:shd w:val="clear" w:color="auto" w:fill="D0CECE"/>
            <w:vAlign w:val="center"/>
            <w:hideMark/>
          </w:tcPr>
          <w:p w14:paraId="1634DA55" w14:textId="77777777" w:rsidR="003A10EA" w:rsidRPr="003A10EA" w:rsidRDefault="003A10EA" w:rsidP="003E1FD5">
            <w:pPr>
              <w:spacing w:before="0" w:after="0" w:line="240" w:lineRule="auto"/>
              <w:jc w:val="center"/>
              <w:rPr>
                <w:rFonts w:asciiTheme="majorHAnsi" w:hAnsiTheme="majorHAnsi"/>
                <w:b/>
                <w:smallCaps/>
              </w:rPr>
            </w:pPr>
            <w:r w:rsidRPr="003A10EA">
              <w:rPr>
                <w:rFonts w:asciiTheme="majorHAnsi" w:hAnsiTheme="majorHAnsi"/>
                <w:b/>
                <w:smallCaps/>
              </w:rPr>
              <w:t>Duración</w:t>
            </w:r>
          </w:p>
          <w:p w14:paraId="04A8AE92" w14:textId="77777777" w:rsidR="003A10EA" w:rsidRPr="003A10EA" w:rsidRDefault="003A10EA" w:rsidP="003E1FD5">
            <w:pPr>
              <w:spacing w:before="0" w:after="0" w:line="240" w:lineRule="auto"/>
              <w:jc w:val="center"/>
              <w:rPr>
                <w:rFonts w:asciiTheme="majorHAnsi" w:hAnsiTheme="majorHAnsi"/>
                <w:b/>
                <w:smallCaps/>
              </w:rPr>
            </w:pPr>
            <w:r w:rsidRPr="003A10EA">
              <w:rPr>
                <w:rFonts w:asciiTheme="majorHAnsi" w:hAnsiTheme="majorHAnsi"/>
                <w:b/>
                <w:smallCaps/>
              </w:rPr>
              <w:t>(No. días)</w:t>
            </w:r>
          </w:p>
        </w:tc>
        <w:tc>
          <w:tcPr>
            <w:tcW w:w="1438" w:type="dxa"/>
            <w:tcBorders>
              <w:top w:val="single" w:sz="4" w:space="0" w:color="auto"/>
              <w:left w:val="single" w:sz="4" w:space="0" w:color="auto"/>
              <w:bottom w:val="single" w:sz="4" w:space="0" w:color="auto"/>
              <w:right w:val="single" w:sz="4" w:space="0" w:color="auto"/>
            </w:tcBorders>
            <w:shd w:val="clear" w:color="auto" w:fill="D0CECE"/>
            <w:vAlign w:val="center"/>
            <w:hideMark/>
          </w:tcPr>
          <w:p w14:paraId="563DD9A6" w14:textId="77777777" w:rsidR="003A10EA" w:rsidRPr="003A10EA" w:rsidRDefault="003A10EA" w:rsidP="003E1FD5">
            <w:pPr>
              <w:spacing w:before="0" w:after="0" w:line="240" w:lineRule="auto"/>
              <w:jc w:val="center"/>
              <w:rPr>
                <w:rFonts w:asciiTheme="majorHAnsi" w:hAnsiTheme="majorHAnsi"/>
                <w:b/>
                <w:smallCaps/>
              </w:rPr>
            </w:pPr>
            <w:r w:rsidRPr="003A10EA">
              <w:rPr>
                <w:rFonts w:asciiTheme="majorHAnsi" w:hAnsiTheme="majorHAnsi"/>
                <w:b/>
                <w:smallCaps/>
              </w:rPr>
              <w:t>Comienzo</w:t>
            </w:r>
          </w:p>
          <w:p w14:paraId="1DD3A181" w14:textId="77777777" w:rsidR="003A10EA" w:rsidRPr="003A10EA" w:rsidRDefault="003A10EA" w:rsidP="003E1FD5">
            <w:pPr>
              <w:spacing w:before="0" w:after="0" w:line="240" w:lineRule="auto"/>
              <w:jc w:val="center"/>
              <w:rPr>
                <w:rFonts w:asciiTheme="majorHAnsi" w:hAnsiTheme="majorHAnsi"/>
                <w:b/>
                <w:smallCaps/>
              </w:rPr>
            </w:pPr>
            <w:r w:rsidRPr="003A10EA">
              <w:rPr>
                <w:rFonts w:asciiTheme="majorHAnsi" w:hAnsiTheme="majorHAnsi"/>
                <w:b/>
                <w:smallCaps/>
              </w:rPr>
              <w:t>(</w:t>
            </w:r>
            <w:proofErr w:type="spellStart"/>
            <w:r w:rsidRPr="003A10EA">
              <w:rPr>
                <w:rFonts w:asciiTheme="majorHAnsi" w:hAnsiTheme="majorHAnsi"/>
                <w:b/>
                <w:smallCaps/>
              </w:rPr>
              <w:t>dd</w:t>
            </w:r>
            <w:proofErr w:type="spellEnd"/>
            <w:r w:rsidRPr="003A10EA">
              <w:rPr>
                <w:rFonts w:asciiTheme="majorHAnsi" w:hAnsiTheme="majorHAnsi"/>
                <w:b/>
                <w:smallCaps/>
              </w:rPr>
              <w:t>/mm/</w:t>
            </w:r>
            <w:proofErr w:type="spellStart"/>
            <w:r w:rsidRPr="003A10EA">
              <w:rPr>
                <w:rFonts w:asciiTheme="majorHAnsi" w:hAnsiTheme="majorHAnsi"/>
                <w:b/>
                <w:smallCaps/>
              </w:rPr>
              <w:t>aa</w:t>
            </w:r>
            <w:proofErr w:type="spellEnd"/>
            <w:r w:rsidRPr="003A10EA">
              <w:rPr>
                <w:rFonts w:asciiTheme="majorHAnsi" w:hAnsiTheme="majorHAnsi"/>
                <w:b/>
                <w:smallCaps/>
              </w:rPr>
              <w:t>)</w:t>
            </w:r>
          </w:p>
        </w:tc>
        <w:tc>
          <w:tcPr>
            <w:tcW w:w="1438" w:type="dxa"/>
            <w:tcBorders>
              <w:top w:val="single" w:sz="4" w:space="0" w:color="auto"/>
              <w:left w:val="single" w:sz="4" w:space="0" w:color="auto"/>
              <w:bottom w:val="single" w:sz="4" w:space="0" w:color="auto"/>
              <w:right w:val="single" w:sz="4" w:space="0" w:color="auto"/>
            </w:tcBorders>
            <w:shd w:val="clear" w:color="auto" w:fill="D0CECE"/>
            <w:vAlign w:val="center"/>
            <w:hideMark/>
          </w:tcPr>
          <w:p w14:paraId="5AE7906D" w14:textId="77777777" w:rsidR="003A10EA" w:rsidRPr="003A10EA" w:rsidRDefault="003A10EA" w:rsidP="003E1FD5">
            <w:pPr>
              <w:spacing w:before="0" w:after="0" w:line="240" w:lineRule="auto"/>
              <w:jc w:val="center"/>
              <w:rPr>
                <w:rFonts w:asciiTheme="majorHAnsi" w:hAnsiTheme="majorHAnsi"/>
                <w:b/>
                <w:smallCaps/>
              </w:rPr>
            </w:pPr>
            <w:r w:rsidRPr="003A10EA">
              <w:rPr>
                <w:rFonts w:asciiTheme="majorHAnsi" w:hAnsiTheme="majorHAnsi"/>
                <w:b/>
                <w:smallCaps/>
              </w:rPr>
              <w:t>Fin</w:t>
            </w:r>
          </w:p>
          <w:p w14:paraId="009C9924" w14:textId="77777777" w:rsidR="003A10EA" w:rsidRPr="003A10EA" w:rsidRDefault="003A10EA" w:rsidP="003E1FD5">
            <w:pPr>
              <w:spacing w:before="0" w:after="0" w:line="240" w:lineRule="auto"/>
              <w:jc w:val="center"/>
              <w:rPr>
                <w:rFonts w:asciiTheme="majorHAnsi" w:hAnsiTheme="majorHAnsi"/>
                <w:b/>
                <w:smallCaps/>
              </w:rPr>
            </w:pPr>
            <w:r w:rsidRPr="003A10EA">
              <w:rPr>
                <w:rFonts w:asciiTheme="majorHAnsi" w:hAnsiTheme="majorHAnsi"/>
                <w:b/>
                <w:smallCaps/>
              </w:rPr>
              <w:t>(</w:t>
            </w:r>
            <w:proofErr w:type="spellStart"/>
            <w:r w:rsidRPr="003A10EA">
              <w:rPr>
                <w:rFonts w:asciiTheme="majorHAnsi" w:hAnsiTheme="majorHAnsi"/>
                <w:b/>
                <w:smallCaps/>
              </w:rPr>
              <w:t>dd</w:t>
            </w:r>
            <w:proofErr w:type="spellEnd"/>
            <w:r w:rsidRPr="003A10EA">
              <w:rPr>
                <w:rFonts w:asciiTheme="majorHAnsi" w:hAnsiTheme="majorHAnsi"/>
                <w:b/>
                <w:smallCaps/>
              </w:rPr>
              <w:t>/mm/</w:t>
            </w:r>
            <w:proofErr w:type="spellStart"/>
            <w:r w:rsidRPr="003A10EA">
              <w:rPr>
                <w:rFonts w:asciiTheme="majorHAnsi" w:hAnsiTheme="majorHAnsi"/>
                <w:b/>
                <w:smallCaps/>
              </w:rPr>
              <w:t>aa</w:t>
            </w:r>
            <w:proofErr w:type="spellEnd"/>
            <w:r w:rsidRPr="003A10EA">
              <w:rPr>
                <w:rFonts w:asciiTheme="majorHAnsi" w:hAnsiTheme="majorHAnsi"/>
                <w:b/>
                <w:smallCaps/>
              </w:rPr>
              <w:t>)</w:t>
            </w:r>
          </w:p>
        </w:tc>
      </w:tr>
      <w:tr w:rsidR="003A10EA" w14:paraId="60A65E97" w14:textId="77777777" w:rsidTr="003E1FD5">
        <w:trPr>
          <w:jc w:val="center"/>
        </w:trPr>
        <w:tc>
          <w:tcPr>
            <w:tcW w:w="1437" w:type="dxa"/>
            <w:vMerge w:val="restart"/>
            <w:tcBorders>
              <w:top w:val="single" w:sz="4" w:space="0" w:color="auto"/>
              <w:left w:val="single" w:sz="4" w:space="0" w:color="auto"/>
              <w:bottom w:val="single" w:sz="4" w:space="0" w:color="auto"/>
              <w:right w:val="single" w:sz="4" w:space="0" w:color="auto"/>
            </w:tcBorders>
            <w:vAlign w:val="center"/>
            <w:hideMark/>
          </w:tcPr>
          <w:p w14:paraId="5FB22C4F" w14:textId="77777777" w:rsidR="003A10EA" w:rsidRPr="003A10EA" w:rsidRDefault="003A10EA" w:rsidP="003E1FD5">
            <w:pPr>
              <w:spacing w:before="0" w:after="0" w:line="240" w:lineRule="auto"/>
              <w:jc w:val="center"/>
              <w:rPr>
                <w:rFonts w:asciiTheme="majorHAnsi" w:hAnsiTheme="majorHAnsi"/>
                <w:sz w:val="18"/>
                <w:szCs w:val="18"/>
              </w:rPr>
            </w:pPr>
            <w:r w:rsidRPr="003A10EA">
              <w:rPr>
                <w:rFonts w:asciiTheme="majorHAnsi" w:hAnsiTheme="majorHAnsi"/>
                <w:sz w:val="18"/>
                <w:szCs w:val="18"/>
              </w:rPr>
              <w:t>Fase 1</w:t>
            </w:r>
          </w:p>
        </w:tc>
        <w:tc>
          <w:tcPr>
            <w:tcW w:w="1617" w:type="dxa"/>
            <w:vMerge w:val="restart"/>
            <w:tcBorders>
              <w:top w:val="single" w:sz="4" w:space="0" w:color="auto"/>
              <w:left w:val="single" w:sz="4" w:space="0" w:color="auto"/>
              <w:bottom w:val="single" w:sz="4" w:space="0" w:color="auto"/>
              <w:right w:val="single" w:sz="4" w:space="0" w:color="auto"/>
            </w:tcBorders>
            <w:vAlign w:val="center"/>
            <w:hideMark/>
          </w:tcPr>
          <w:p w14:paraId="515AB9D6" w14:textId="77777777" w:rsidR="003A10EA" w:rsidRPr="003A10EA" w:rsidRDefault="003A10EA" w:rsidP="003E1FD5">
            <w:pPr>
              <w:spacing w:before="0" w:after="0" w:line="240" w:lineRule="auto"/>
              <w:jc w:val="center"/>
              <w:rPr>
                <w:rFonts w:asciiTheme="majorHAnsi" w:hAnsiTheme="majorHAnsi"/>
                <w:sz w:val="18"/>
                <w:szCs w:val="18"/>
              </w:rPr>
            </w:pPr>
            <w:proofErr w:type="spellStart"/>
            <w:r w:rsidRPr="003A10EA">
              <w:rPr>
                <w:rFonts w:asciiTheme="majorHAnsi" w:hAnsiTheme="majorHAnsi"/>
                <w:sz w:val="18"/>
                <w:szCs w:val="18"/>
              </w:rPr>
              <w:t>Subfase</w:t>
            </w:r>
            <w:proofErr w:type="spellEnd"/>
            <w:r w:rsidRPr="003A10EA">
              <w:rPr>
                <w:rFonts w:asciiTheme="majorHAnsi" w:hAnsiTheme="majorHAnsi"/>
                <w:sz w:val="18"/>
                <w:szCs w:val="18"/>
              </w:rPr>
              <w:t xml:space="preserve"> 1</w:t>
            </w:r>
          </w:p>
        </w:tc>
        <w:tc>
          <w:tcPr>
            <w:tcW w:w="1438" w:type="dxa"/>
            <w:vMerge w:val="restart"/>
            <w:tcBorders>
              <w:top w:val="single" w:sz="4" w:space="0" w:color="auto"/>
              <w:left w:val="single" w:sz="4" w:space="0" w:color="auto"/>
              <w:bottom w:val="single" w:sz="4" w:space="0" w:color="auto"/>
              <w:right w:val="single" w:sz="4" w:space="0" w:color="auto"/>
            </w:tcBorders>
            <w:vAlign w:val="center"/>
            <w:hideMark/>
          </w:tcPr>
          <w:p w14:paraId="209834E4" w14:textId="77777777" w:rsidR="003A10EA" w:rsidRPr="003A10EA" w:rsidRDefault="003A10EA" w:rsidP="003E1FD5">
            <w:pPr>
              <w:spacing w:before="0" w:after="0" w:line="240" w:lineRule="auto"/>
              <w:jc w:val="center"/>
              <w:rPr>
                <w:rFonts w:asciiTheme="majorHAnsi" w:hAnsiTheme="majorHAnsi"/>
                <w:sz w:val="18"/>
                <w:szCs w:val="18"/>
              </w:rPr>
            </w:pPr>
            <w:r w:rsidRPr="003A10EA">
              <w:rPr>
                <w:rFonts w:asciiTheme="majorHAnsi" w:hAnsiTheme="majorHAnsi"/>
                <w:sz w:val="18"/>
                <w:szCs w:val="18"/>
              </w:rPr>
              <w:t>Tarea 1</w:t>
            </w:r>
          </w:p>
        </w:tc>
        <w:tc>
          <w:tcPr>
            <w:tcW w:w="1437" w:type="dxa"/>
            <w:tcBorders>
              <w:top w:val="single" w:sz="4" w:space="0" w:color="auto"/>
              <w:left w:val="single" w:sz="4" w:space="0" w:color="auto"/>
              <w:bottom w:val="single" w:sz="4" w:space="0" w:color="auto"/>
              <w:right w:val="single" w:sz="4" w:space="0" w:color="auto"/>
            </w:tcBorders>
            <w:vAlign w:val="center"/>
            <w:hideMark/>
          </w:tcPr>
          <w:p w14:paraId="0A31C2C2" w14:textId="77777777" w:rsidR="003A10EA" w:rsidRPr="003A10EA" w:rsidRDefault="003A10EA" w:rsidP="003E1FD5">
            <w:pPr>
              <w:spacing w:before="0" w:after="0" w:line="240" w:lineRule="auto"/>
              <w:jc w:val="center"/>
              <w:rPr>
                <w:rFonts w:asciiTheme="majorHAnsi" w:hAnsiTheme="majorHAnsi"/>
                <w:sz w:val="18"/>
                <w:szCs w:val="18"/>
              </w:rPr>
            </w:pPr>
            <w:proofErr w:type="spellStart"/>
            <w:r w:rsidRPr="003A10EA">
              <w:rPr>
                <w:rFonts w:asciiTheme="majorHAnsi" w:hAnsiTheme="majorHAnsi"/>
                <w:sz w:val="18"/>
                <w:szCs w:val="18"/>
              </w:rPr>
              <w:t>Subtarea</w:t>
            </w:r>
            <w:proofErr w:type="spellEnd"/>
            <w:r w:rsidRPr="003A10EA">
              <w:rPr>
                <w:rFonts w:asciiTheme="majorHAnsi" w:hAnsiTheme="majorHAnsi"/>
                <w:sz w:val="18"/>
                <w:szCs w:val="18"/>
              </w:rPr>
              <w:t xml:space="preserve"> 1</w:t>
            </w:r>
          </w:p>
        </w:tc>
        <w:tc>
          <w:tcPr>
            <w:tcW w:w="1438" w:type="dxa"/>
            <w:tcBorders>
              <w:top w:val="single" w:sz="4" w:space="0" w:color="auto"/>
              <w:left w:val="single" w:sz="4" w:space="0" w:color="auto"/>
              <w:bottom w:val="single" w:sz="4" w:space="0" w:color="auto"/>
              <w:right w:val="single" w:sz="4" w:space="0" w:color="auto"/>
            </w:tcBorders>
            <w:vAlign w:val="center"/>
          </w:tcPr>
          <w:p w14:paraId="32093B3C" w14:textId="77777777" w:rsidR="003A10EA" w:rsidRPr="003A10EA" w:rsidRDefault="003A10EA" w:rsidP="003E1FD5">
            <w:pPr>
              <w:spacing w:before="0" w:after="0" w:line="240" w:lineRule="auto"/>
              <w:jc w:val="center"/>
              <w:rPr>
                <w:rFonts w:asciiTheme="majorHAnsi" w:hAnsiTheme="majorHAnsi"/>
                <w:sz w:val="18"/>
                <w:szCs w:val="18"/>
              </w:rPr>
            </w:pPr>
          </w:p>
        </w:tc>
        <w:tc>
          <w:tcPr>
            <w:tcW w:w="1438" w:type="dxa"/>
            <w:tcBorders>
              <w:top w:val="single" w:sz="4" w:space="0" w:color="auto"/>
              <w:left w:val="single" w:sz="4" w:space="0" w:color="auto"/>
              <w:bottom w:val="single" w:sz="4" w:space="0" w:color="auto"/>
              <w:right w:val="single" w:sz="4" w:space="0" w:color="auto"/>
            </w:tcBorders>
            <w:vAlign w:val="center"/>
          </w:tcPr>
          <w:p w14:paraId="27322D76" w14:textId="77777777" w:rsidR="003A10EA" w:rsidRPr="003A10EA" w:rsidRDefault="003A10EA" w:rsidP="003E1FD5">
            <w:pPr>
              <w:spacing w:before="0" w:after="0" w:line="240" w:lineRule="auto"/>
              <w:jc w:val="center"/>
              <w:rPr>
                <w:rFonts w:asciiTheme="majorHAnsi" w:hAnsiTheme="majorHAnsi"/>
                <w:sz w:val="18"/>
                <w:szCs w:val="18"/>
              </w:rPr>
            </w:pPr>
          </w:p>
        </w:tc>
        <w:tc>
          <w:tcPr>
            <w:tcW w:w="1438" w:type="dxa"/>
            <w:tcBorders>
              <w:top w:val="single" w:sz="4" w:space="0" w:color="auto"/>
              <w:left w:val="single" w:sz="4" w:space="0" w:color="auto"/>
              <w:bottom w:val="single" w:sz="4" w:space="0" w:color="auto"/>
              <w:right w:val="single" w:sz="4" w:space="0" w:color="auto"/>
            </w:tcBorders>
            <w:vAlign w:val="center"/>
          </w:tcPr>
          <w:p w14:paraId="4B06D857" w14:textId="77777777" w:rsidR="003A10EA" w:rsidRPr="003A10EA" w:rsidRDefault="003A10EA" w:rsidP="003E1FD5">
            <w:pPr>
              <w:spacing w:before="0" w:after="0" w:line="240" w:lineRule="auto"/>
              <w:jc w:val="center"/>
              <w:rPr>
                <w:rFonts w:asciiTheme="majorHAnsi" w:hAnsiTheme="majorHAnsi"/>
                <w:sz w:val="18"/>
                <w:szCs w:val="18"/>
              </w:rPr>
            </w:pPr>
          </w:p>
        </w:tc>
      </w:tr>
      <w:tr w:rsidR="003A10EA" w14:paraId="2EFE7AD5" w14:textId="77777777" w:rsidTr="003E1FD5">
        <w:trPr>
          <w:jc w:val="center"/>
        </w:trPr>
        <w:tc>
          <w:tcPr>
            <w:tcW w:w="1437" w:type="dxa"/>
            <w:vMerge/>
            <w:tcBorders>
              <w:top w:val="single" w:sz="4" w:space="0" w:color="auto"/>
              <w:left w:val="single" w:sz="4" w:space="0" w:color="auto"/>
              <w:bottom w:val="single" w:sz="4" w:space="0" w:color="auto"/>
              <w:right w:val="single" w:sz="4" w:space="0" w:color="auto"/>
            </w:tcBorders>
            <w:vAlign w:val="center"/>
            <w:hideMark/>
          </w:tcPr>
          <w:p w14:paraId="6987B0A7" w14:textId="77777777" w:rsidR="003A10EA" w:rsidRPr="003A10EA" w:rsidRDefault="003A10EA" w:rsidP="003E1FD5">
            <w:pPr>
              <w:spacing w:before="0" w:after="0" w:line="240" w:lineRule="auto"/>
              <w:jc w:val="center"/>
              <w:rPr>
                <w:rFonts w:asciiTheme="majorHAnsi" w:hAnsiTheme="majorHAnsi"/>
                <w:sz w:val="18"/>
                <w:szCs w:val="18"/>
              </w:rPr>
            </w:pPr>
          </w:p>
        </w:tc>
        <w:tc>
          <w:tcPr>
            <w:tcW w:w="1617" w:type="dxa"/>
            <w:vMerge/>
            <w:tcBorders>
              <w:top w:val="single" w:sz="4" w:space="0" w:color="auto"/>
              <w:left w:val="single" w:sz="4" w:space="0" w:color="auto"/>
              <w:bottom w:val="single" w:sz="4" w:space="0" w:color="auto"/>
              <w:right w:val="single" w:sz="4" w:space="0" w:color="auto"/>
            </w:tcBorders>
            <w:vAlign w:val="center"/>
            <w:hideMark/>
          </w:tcPr>
          <w:p w14:paraId="1590E2CB" w14:textId="77777777" w:rsidR="003A10EA" w:rsidRPr="003A10EA" w:rsidRDefault="003A10EA" w:rsidP="003E1FD5">
            <w:pPr>
              <w:spacing w:before="0" w:after="0" w:line="240" w:lineRule="auto"/>
              <w:jc w:val="center"/>
              <w:rPr>
                <w:rFonts w:asciiTheme="majorHAnsi" w:hAnsiTheme="majorHAnsi"/>
                <w:sz w:val="18"/>
                <w:szCs w:val="18"/>
              </w:rPr>
            </w:pPr>
          </w:p>
        </w:tc>
        <w:tc>
          <w:tcPr>
            <w:tcW w:w="1438" w:type="dxa"/>
            <w:vMerge/>
            <w:tcBorders>
              <w:top w:val="single" w:sz="4" w:space="0" w:color="auto"/>
              <w:left w:val="single" w:sz="4" w:space="0" w:color="auto"/>
              <w:bottom w:val="single" w:sz="4" w:space="0" w:color="auto"/>
              <w:right w:val="single" w:sz="4" w:space="0" w:color="auto"/>
            </w:tcBorders>
            <w:vAlign w:val="center"/>
            <w:hideMark/>
          </w:tcPr>
          <w:p w14:paraId="72593D57" w14:textId="77777777" w:rsidR="003A10EA" w:rsidRPr="003A10EA" w:rsidRDefault="003A10EA" w:rsidP="003E1FD5">
            <w:pPr>
              <w:spacing w:before="0" w:after="0" w:line="240" w:lineRule="auto"/>
              <w:jc w:val="center"/>
              <w:rPr>
                <w:rFonts w:asciiTheme="majorHAnsi" w:hAnsiTheme="majorHAnsi"/>
                <w:sz w:val="18"/>
                <w:szCs w:val="18"/>
              </w:rPr>
            </w:pPr>
          </w:p>
        </w:tc>
        <w:tc>
          <w:tcPr>
            <w:tcW w:w="1437" w:type="dxa"/>
            <w:tcBorders>
              <w:top w:val="single" w:sz="4" w:space="0" w:color="auto"/>
              <w:left w:val="single" w:sz="4" w:space="0" w:color="auto"/>
              <w:bottom w:val="single" w:sz="4" w:space="0" w:color="auto"/>
              <w:right w:val="single" w:sz="4" w:space="0" w:color="auto"/>
            </w:tcBorders>
            <w:vAlign w:val="center"/>
            <w:hideMark/>
          </w:tcPr>
          <w:p w14:paraId="64932A44" w14:textId="77777777" w:rsidR="003A10EA" w:rsidRPr="003A10EA" w:rsidRDefault="003A10EA" w:rsidP="003E1FD5">
            <w:pPr>
              <w:spacing w:before="0" w:after="0" w:line="240" w:lineRule="auto"/>
              <w:jc w:val="center"/>
              <w:rPr>
                <w:rFonts w:asciiTheme="majorHAnsi" w:hAnsiTheme="majorHAnsi"/>
                <w:sz w:val="18"/>
                <w:szCs w:val="18"/>
              </w:rPr>
            </w:pPr>
            <w:proofErr w:type="spellStart"/>
            <w:r w:rsidRPr="003A10EA">
              <w:rPr>
                <w:rFonts w:asciiTheme="majorHAnsi" w:hAnsiTheme="majorHAnsi"/>
                <w:sz w:val="18"/>
                <w:szCs w:val="18"/>
              </w:rPr>
              <w:t>Subtarea</w:t>
            </w:r>
            <w:proofErr w:type="spellEnd"/>
            <w:r w:rsidRPr="003A10EA">
              <w:rPr>
                <w:rFonts w:asciiTheme="majorHAnsi" w:hAnsiTheme="majorHAnsi"/>
                <w:sz w:val="18"/>
                <w:szCs w:val="18"/>
              </w:rPr>
              <w:t xml:space="preserve"> 2</w:t>
            </w:r>
          </w:p>
        </w:tc>
        <w:tc>
          <w:tcPr>
            <w:tcW w:w="1438" w:type="dxa"/>
            <w:tcBorders>
              <w:top w:val="single" w:sz="4" w:space="0" w:color="auto"/>
              <w:left w:val="single" w:sz="4" w:space="0" w:color="auto"/>
              <w:bottom w:val="single" w:sz="4" w:space="0" w:color="auto"/>
              <w:right w:val="single" w:sz="4" w:space="0" w:color="auto"/>
            </w:tcBorders>
            <w:vAlign w:val="center"/>
          </w:tcPr>
          <w:p w14:paraId="7CC94FB0" w14:textId="77777777" w:rsidR="003A10EA" w:rsidRPr="003A10EA" w:rsidRDefault="003A10EA" w:rsidP="003E1FD5">
            <w:pPr>
              <w:spacing w:before="0" w:after="0" w:line="240" w:lineRule="auto"/>
              <w:jc w:val="center"/>
              <w:rPr>
                <w:rFonts w:asciiTheme="majorHAnsi" w:hAnsiTheme="majorHAnsi"/>
                <w:sz w:val="18"/>
                <w:szCs w:val="18"/>
              </w:rPr>
            </w:pPr>
          </w:p>
        </w:tc>
        <w:tc>
          <w:tcPr>
            <w:tcW w:w="1438" w:type="dxa"/>
            <w:tcBorders>
              <w:top w:val="single" w:sz="4" w:space="0" w:color="auto"/>
              <w:left w:val="single" w:sz="4" w:space="0" w:color="auto"/>
              <w:bottom w:val="single" w:sz="4" w:space="0" w:color="auto"/>
              <w:right w:val="single" w:sz="4" w:space="0" w:color="auto"/>
            </w:tcBorders>
            <w:vAlign w:val="center"/>
          </w:tcPr>
          <w:p w14:paraId="5202FCBC" w14:textId="77777777" w:rsidR="003A10EA" w:rsidRPr="003A10EA" w:rsidRDefault="003A10EA" w:rsidP="003E1FD5">
            <w:pPr>
              <w:spacing w:before="0" w:after="0" w:line="240" w:lineRule="auto"/>
              <w:jc w:val="center"/>
              <w:rPr>
                <w:rFonts w:asciiTheme="majorHAnsi" w:hAnsiTheme="majorHAnsi"/>
                <w:sz w:val="18"/>
                <w:szCs w:val="18"/>
              </w:rPr>
            </w:pPr>
          </w:p>
        </w:tc>
        <w:tc>
          <w:tcPr>
            <w:tcW w:w="1438" w:type="dxa"/>
            <w:tcBorders>
              <w:top w:val="single" w:sz="4" w:space="0" w:color="auto"/>
              <w:left w:val="single" w:sz="4" w:space="0" w:color="auto"/>
              <w:bottom w:val="single" w:sz="4" w:space="0" w:color="auto"/>
              <w:right w:val="single" w:sz="4" w:space="0" w:color="auto"/>
            </w:tcBorders>
            <w:vAlign w:val="center"/>
          </w:tcPr>
          <w:p w14:paraId="57A6A46B" w14:textId="77777777" w:rsidR="003A10EA" w:rsidRPr="003A10EA" w:rsidRDefault="003A10EA" w:rsidP="003E1FD5">
            <w:pPr>
              <w:spacing w:before="0" w:after="0" w:line="240" w:lineRule="auto"/>
              <w:jc w:val="center"/>
              <w:rPr>
                <w:rFonts w:asciiTheme="majorHAnsi" w:hAnsiTheme="majorHAnsi"/>
                <w:sz w:val="18"/>
                <w:szCs w:val="18"/>
              </w:rPr>
            </w:pPr>
          </w:p>
        </w:tc>
      </w:tr>
      <w:tr w:rsidR="003A10EA" w14:paraId="3B785BC4" w14:textId="77777777" w:rsidTr="003E1FD5">
        <w:trPr>
          <w:jc w:val="center"/>
        </w:trPr>
        <w:tc>
          <w:tcPr>
            <w:tcW w:w="1437" w:type="dxa"/>
            <w:vMerge/>
            <w:tcBorders>
              <w:top w:val="single" w:sz="4" w:space="0" w:color="auto"/>
              <w:left w:val="single" w:sz="4" w:space="0" w:color="auto"/>
              <w:bottom w:val="single" w:sz="4" w:space="0" w:color="auto"/>
              <w:right w:val="single" w:sz="4" w:space="0" w:color="auto"/>
            </w:tcBorders>
            <w:vAlign w:val="center"/>
            <w:hideMark/>
          </w:tcPr>
          <w:p w14:paraId="73BB0EAC" w14:textId="77777777" w:rsidR="003A10EA" w:rsidRPr="003A10EA" w:rsidRDefault="003A10EA" w:rsidP="003E1FD5">
            <w:pPr>
              <w:spacing w:before="0" w:after="0" w:line="240" w:lineRule="auto"/>
              <w:jc w:val="center"/>
              <w:rPr>
                <w:rFonts w:asciiTheme="majorHAnsi" w:hAnsiTheme="majorHAnsi"/>
                <w:sz w:val="18"/>
                <w:szCs w:val="18"/>
              </w:rPr>
            </w:pPr>
          </w:p>
        </w:tc>
        <w:tc>
          <w:tcPr>
            <w:tcW w:w="1617" w:type="dxa"/>
            <w:vMerge/>
            <w:tcBorders>
              <w:top w:val="single" w:sz="4" w:space="0" w:color="auto"/>
              <w:left w:val="single" w:sz="4" w:space="0" w:color="auto"/>
              <w:bottom w:val="single" w:sz="4" w:space="0" w:color="auto"/>
              <w:right w:val="single" w:sz="4" w:space="0" w:color="auto"/>
            </w:tcBorders>
            <w:vAlign w:val="center"/>
            <w:hideMark/>
          </w:tcPr>
          <w:p w14:paraId="6A2EDFC2" w14:textId="77777777" w:rsidR="003A10EA" w:rsidRPr="003A10EA" w:rsidRDefault="003A10EA" w:rsidP="003E1FD5">
            <w:pPr>
              <w:spacing w:before="0" w:after="0" w:line="240" w:lineRule="auto"/>
              <w:jc w:val="center"/>
              <w:rPr>
                <w:rFonts w:asciiTheme="majorHAnsi" w:hAnsiTheme="majorHAnsi"/>
                <w:sz w:val="18"/>
                <w:szCs w:val="18"/>
              </w:rPr>
            </w:pPr>
          </w:p>
        </w:tc>
        <w:tc>
          <w:tcPr>
            <w:tcW w:w="1438" w:type="dxa"/>
            <w:vMerge w:val="restart"/>
            <w:tcBorders>
              <w:top w:val="single" w:sz="4" w:space="0" w:color="auto"/>
              <w:left w:val="single" w:sz="4" w:space="0" w:color="auto"/>
              <w:bottom w:val="single" w:sz="4" w:space="0" w:color="auto"/>
              <w:right w:val="single" w:sz="4" w:space="0" w:color="auto"/>
            </w:tcBorders>
            <w:vAlign w:val="center"/>
            <w:hideMark/>
          </w:tcPr>
          <w:p w14:paraId="234AF84F" w14:textId="77777777" w:rsidR="003A10EA" w:rsidRPr="003A10EA" w:rsidRDefault="003A10EA" w:rsidP="003E1FD5">
            <w:pPr>
              <w:spacing w:before="0" w:after="0" w:line="240" w:lineRule="auto"/>
              <w:jc w:val="center"/>
              <w:rPr>
                <w:rFonts w:asciiTheme="majorHAnsi" w:hAnsiTheme="majorHAnsi"/>
                <w:sz w:val="18"/>
                <w:szCs w:val="18"/>
              </w:rPr>
            </w:pPr>
            <w:r w:rsidRPr="003A10EA">
              <w:rPr>
                <w:rFonts w:asciiTheme="majorHAnsi" w:hAnsiTheme="majorHAnsi"/>
                <w:sz w:val="18"/>
                <w:szCs w:val="18"/>
              </w:rPr>
              <w:t>Tarea 2</w:t>
            </w:r>
          </w:p>
        </w:tc>
        <w:tc>
          <w:tcPr>
            <w:tcW w:w="1437" w:type="dxa"/>
            <w:tcBorders>
              <w:top w:val="single" w:sz="4" w:space="0" w:color="auto"/>
              <w:left w:val="single" w:sz="4" w:space="0" w:color="auto"/>
              <w:bottom w:val="single" w:sz="4" w:space="0" w:color="auto"/>
              <w:right w:val="single" w:sz="4" w:space="0" w:color="auto"/>
            </w:tcBorders>
            <w:vAlign w:val="center"/>
            <w:hideMark/>
          </w:tcPr>
          <w:p w14:paraId="0E24B895" w14:textId="77777777" w:rsidR="003A10EA" w:rsidRPr="003A10EA" w:rsidRDefault="003A10EA" w:rsidP="003E1FD5">
            <w:pPr>
              <w:spacing w:before="0" w:after="0" w:line="240" w:lineRule="auto"/>
              <w:jc w:val="center"/>
              <w:rPr>
                <w:rFonts w:asciiTheme="majorHAnsi" w:hAnsiTheme="majorHAnsi"/>
                <w:sz w:val="18"/>
                <w:szCs w:val="18"/>
              </w:rPr>
            </w:pPr>
            <w:proofErr w:type="spellStart"/>
            <w:r w:rsidRPr="003A10EA">
              <w:rPr>
                <w:rFonts w:asciiTheme="majorHAnsi" w:hAnsiTheme="majorHAnsi"/>
                <w:sz w:val="18"/>
                <w:szCs w:val="18"/>
              </w:rPr>
              <w:t>Subtarea</w:t>
            </w:r>
            <w:proofErr w:type="spellEnd"/>
            <w:r w:rsidRPr="003A10EA">
              <w:rPr>
                <w:rFonts w:asciiTheme="majorHAnsi" w:hAnsiTheme="majorHAnsi"/>
                <w:sz w:val="18"/>
                <w:szCs w:val="18"/>
              </w:rPr>
              <w:t xml:space="preserve"> 1</w:t>
            </w:r>
          </w:p>
        </w:tc>
        <w:tc>
          <w:tcPr>
            <w:tcW w:w="1438" w:type="dxa"/>
            <w:tcBorders>
              <w:top w:val="single" w:sz="4" w:space="0" w:color="auto"/>
              <w:left w:val="single" w:sz="4" w:space="0" w:color="auto"/>
              <w:bottom w:val="single" w:sz="4" w:space="0" w:color="auto"/>
              <w:right w:val="single" w:sz="4" w:space="0" w:color="auto"/>
            </w:tcBorders>
            <w:vAlign w:val="center"/>
          </w:tcPr>
          <w:p w14:paraId="31C9E35A" w14:textId="77777777" w:rsidR="003A10EA" w:rsidRPr="003A10EA" w:rsidRDefault="003A10EA" w:rsidP="003E1FD5">
            <w:pPr>
              <w:spacing w:before="0" w:after="0" w:line="240" w:lineRule="auto"/>
              <w:jc w:val="center"/>
              <w:rPr>
                <w:rFonts w:asciiTheme="majorHAnsi" w:hAnsiTheme="majorHAnsi"/>
                <w:sz w:val="18"/>
                <w:szCs w:val="18"/>
              </w:rPr>
            </w:pPr>
          </w:p>
        </w:tc>
        <w:tc>
          <w:tcPr>
            <w:tcW w:w="1438" w:type="dxa"/>
            <w:tcBorders>
              <w:top w:val="single" w:sz="4" w:space="0" w:color="auto"/>
              <w:left w:val="single" w:sz="4" w:space="0" w:color="auto"/>
              <w:bottom w:val="single" w:sz="4" w:space="0" w:color="auto"/>
              <w:right w:val="single" w:sz="4" w:space="0" w:color="auto"/>
            </w:tcBorders>
            <w:vAlign w:val="center"/>
          </w:tcPr>
          <w:p w14:paraId="2923C884" w14:textId="77777777" w:rsidR="003A10EA" w:rsidRPr="003A10EA" w:rsidRDefault="003A10EA" w:rsidP="003E1FD5">
            <w:pPr>
              <w:spacing w:before="0" w:after="0" w:line="240" w:lineRule="auto"/>
              <w:jc w:val="center"/>
              <w:rPr>
                <w:rFonts w:asciiTheme="majorHAnsi" w:hAnsiTheme="majorHAnsi"/>
                <w:sz w:val="18"/>
                <w:szCs w:val="18"/>
              </w:rPr>
            </w:pPr>
          </w:p>
        </w:tc>
        <w:tc>
          <w:tcPr>
            <w:tcW w:w="1438" w:type="dxa"/>
            <w:tcBorders>
              <w:top w:val="single" w:sz="4" w:space="0" w:color="auto"/>
              <w:left w:val="single" w:sz="4" w:space="0" w:color="auto"/>
              <w:bottom w:val="single" w:sz="4" w:space="0" w:color="auto"/>
              <w:right w:val="single" w:sz="4" w:space="0" w:color="auto"/>
            </w:tcBorders>
            <w:vAlign w:val="center"/>
          </w:tcPr>
          <w:p w14:paraId="5CD03B1B" w14:textId="77777777" w:rsidR="003A10EA" w:rsidRPr="003A10EA" w:rsidRDefault="003A10EA" w:rsidP="003E1FD5">
            <w:pPr>
              <w:spacing w:before="0" w:after="0" w:line="240" w:lineRule="auto"/>
              <w:jc w:val="center"/>
              <w:rPr>
                <w:rFonts w:asciiTheme="majorHAnsi" w:hAnsiTheme="majorHAnsi"/>
                <w:sz w:val="18"/>
                <w:szCs w:val="18"/>
              </w:rPr>
            </w:pPr>
          </w:p>
        </w:tc>
      </w:tr>
      <w:tr w:rsidR="003A10EA" w14:paraId="6E53579D" w14:textId="77777777" w:rsidTr="003E1FD5">
        <w:trPr>
          <w:jc w:val="center"/>
        </w:trPr>
        <w:tc>
          <w:tcPr>
            <w:tcW w:w="1437" w:type="dxa"/>
            <w:vMerge/>
            <w:tcBorders>
              <w:top w:val="single" w:sz="4" w:space="0" w:color="auto"/>
              <w:left w:val="single" w:sz="4" w:space="0" w:color="auto"/>
              <w:bottom w:val="single" w:sz="4" w:space="0" w:color="auto"/>
              <w:right w:val="single" w:sz="4" w:space="0" w:color="auto"/>
            </w:tcBorders>
            <w:vAlign w:val="center"/>
            <w:hideMark/>
          </w:tcPr>
          <w:p w14:paraId="136549B2" w14:textId="77777777" w:rsidR="003A10EA" w:rsidRPr="003A10EA" w:rsidRDefault="003A10EA" w:rsidP="003E1FD5">
            <w:pPr>
              <w:spacing w:before="0" w:after="0" w:line="240" w:lineRule="auto"/>
              <w:jc w:val="center"/>
              <w:rPr>
                <w:rFonts w:asciiTheme="majorHAnsi" w:hAnsiTheme="majorHAnsi"/>
                <w:sz w:val="18"/>
                <w:szCs w:val="18"/>
              </w:rPr>
            </w:pPr>
          </w:p>
        </w:tc>
        <w:tc>
          <w:tcPr>
            <w:tcW w:w="1617" w:type="dxa"/>
            <w:vMerge/>
            <w:tcBorders>
              <w:top w:val="single" w:sz="4" w:space="0" w:color="auto"/>
              <w:left w:val="single" w:sz="4" w:space="0" w:color="auto"/>
              <w:bottom w:val="single" w:sz="4" w:space="0" w:color="auto"/>
              <w:right w:val="single" w:sz="4" w:space="0" w:color="auto"/>
            </w:tcBorders>
            <w:vAlign w:val="center"/>
            <w:hideMark/>
          </w:tcPr>
          <w:p w14:paraId="2FC8DCD3" w14:textId="77777777" w:rsidR="003A10EA" w:rsidRPr="003A10EA" w:rsidRDefault="003A10EA" w:rsidP="003E1FD5">
            <w:pPr>
              <w:spacing w:before="0" w:after="0" w:line="240" w:lineRule="auto"/>
              <w:jc w:val="center"/>
              <w:rPr>
                <w:rFonts w:asciiTheme="majorHAnsi" w:hAnsiTheme="majorHAnsi"/>
                <w:sz w:val="18"/>
                <w:szCs w:val="18"/>
              </w:rPr>
            </w:pPr>
          </w:p>
        </w:tc>
        <w:tc>
          <w:tcPr>
            <w:tcW w:w="1438" w:type="dxa"/>
            <w:vMerge/>
            <w:tcBorders>
              <w:top w:val="single" w:sz="4" w:space="0" w:color="auto"/>
              <w:left w:val="single" w:sz="4" w:space="0" w:color="auto"/>
              <w:bottom w:val="single" w:sz="4" w:space="0" w:color="auto"/>
              <w:right w:val="single" w:sz="4" w:space="0" w:color="auto"/>
            </w:tcBorders>
            <w:vAlign w:val="center"/>
            <w:hideMark/>
          </w:tcPr>
          <w:p w14:paraId="47CC561B" w14:textId="77777777" w:rsidR="003A10EA" w:rsidRPr="003A10EA" w:rsidRDefault="003A10EA" w:rsidP="003E1FD5">
            <w:pPr>
              <w:spacing w:before="0" w:after="0" w:line="240" w:lineRule="auto"/>
              <w:jc w:val="center"/>
              <w:rPr>
                <w:rFonts w:asciiTheme="majorHAnsi" w:hAnsiTheme="majorHAnsi"/>
                <w:sz w:val="18"/>
                <w:szCs w:val="18"/>
              </w:rPr>
            </w:pPr>
          </w:p>
        </w:tc>
        <w:tc>
          <w:tcPr>
            <w:tcW w:w="1437" w:type="dxa"/>
            <w:tcBorders>
              <w:top w:val="single" w:sz="4" w:space="0" w:color="auto"/>
              <w:left w:val="single" w:sz="4" w:space="0" w:color="auto"/>
              <w:bottom w:val="single" w:sz="4" w:space="0" w:color="auto"/>
              <w:right w:val="single" w:sz="4" w:space="0" w:color="auto"/>
            </w:tcBorders>
            <w:vAlign w:val="center"/>
            <w:hideMark/>
          </w:tcPr>
          <w:p w14:paraId="05102048" w14:textId="77777777" w:rsidR="003A10EA" w:rsidRPr="003A10EA" w:rsidRDefault="003A10EA" w:rsidP="003E1FD5">
            <w:pPr>
              <w:spacing w:before="0" w:after="0" w:line="240" w:lineRule="auto"/>
              <w:jc w:val="center"/>
              <w:rPr>
                <w:rFonts w:asciiTheme="majorHAnsi" w:hAnsiTheme="majorHAnsi"/>
                <w:sz w:val="18"/>
                <w:szCs w:val="18"/>
              </w:rPr>
            </w:pPr>
            <w:proofErr w:type="spellStart"/>
            <w:r w:rsidRPr="003A10EA">
              <w:rPr>
                <w:rFonts w:asciiTheme="majorHAnsi" w:hAnsiTheme="majorHAnsi"/>
                <w:sz w:val="18"/>
                <w:szCs w:val="18"/>
              </w:rPr>
              <w:t>Subtarea</w:t>
            </w:r>
            <w:proofErr w:type="spellEnd"/>
            <w:r w:rsidRPr="003A10EA">
              <w:rPr>
                <w:rFonts w:asciiTheme="majorHAnsi" w:hAnsiTheme="majorHAnsi"/>
                <w:sz w:val="18"/>
                <w:szCs w:val="18"/>
              </w:rPr>
              <w:t xml:space="preserve"> 2</w:t>
            </w:r>
          </w:p>
        </w:tc>
        <w:tc>
          <w:tcPr>
            <w:tcW w:w="1438" w:type="dxa"/>
            <w:tcBorders>
              <w:top w:val="single" w:sz="4" w:space="0" w:color="auto"/>
              <w:left w:val="single" w:sz="4" w:space="0" w:color="auto"/>
              <w:bottom w:val="single" w:sz="4" w:space="0" w:color="auto"/>
              <w:right w:val="single" w:sz="4" w:space="0" w:color="auto"/>
            </w:tcBorders>
            <w:vAlign w:val="center"/>
          </w:tcPr>
          <w:p w14:paraId="56B30ECC" w14:textId="77777777" w:rsidR="003A10EA" w:rsidRPr="003A10EA" w:rsidRDefault="003A10EA" w:rsidP="003E1FD5">
            <w:pPr>
              <w:spacing w:before="0" w:after="0" w:line="240" w:lineRule="auto"/>
              <w:jc w:val="center"/>
              <w:rPr>
                <w:rFonts w:asciiTheme="majorHAnsi" w:hAnsiTheme="majorHAnsi"/>
                <w:sz w:val="18"/>
                <w:szCs w:val="18"/>
              </w:rPr>
            </w:pPr>
          </w:p>
        </w:tc>
        <w:tc>
          <w:tcPr>
            <w:tcW w:w="1438" w:type="dxa"/>
            <w:tcBorders>
              <w:top w:val="single" w:sz="4" w:space="0" w:color="auto"/>
              <w:left w:val="single" w:sz="4" w:space="0" w:color="auto"/>
              <w:bottom w:val="single" w:sz="4" w:space="0" w:color="auto"/>
              <w:right w:val="single" w:sz="4" w:space="0" w:color="auto"/>
            </w:tcBorders>
            <w:vAlign w:val="center"/>
          </w:tcPr>
          <w:p w14:paraId="2E4B7B22" w14:textId="77777777" w:rsidR="003A10EA" w:rsidRPr="003A10EA" w:rsidRDefault="003A10EA" w:rsidP="003E1FD5">
            <w:pPr>
              <w:spacing w:before="0" w:after="0" w:line="240" w:lineRule="auto"/>
              <w:jc w:val="center"/>
              <w:rPr>
                <w:rFonts w:asciiTheme="majorHAnsi" w:hAnsiTheme="majorHAnsi"/>
                <w:sz w:val="18"/>
                <w:szCs w:val="18"/>
              </w:rPr>
            </w:pPr>
          </w:p>
        </w:tc>
        <w:tc>
          <w:tcPr>
            <w:tcW w:w="1438" w:type="dxa"/>
            <w:tcBorders>
              <w:top w:val="single" w:sz="4" w:space="0" w:color="auto"/>
              <w:left w:val="single" w:sz="4" w:space="0" w:color="auto"/>
              <w:bottom w:val="single" w:sz="4" w:space="0" w:color="auto"/>
              <w:right w:val="single" w:sz="4" w:space="0" w:color="auto"/>
            </w:tcBorders>
            <w:vAlign w:val="center"/>
          </w:tcPr>
          <w:p w14:paraId="20BF84B8" w14:textId="77777777" w:rsidR="003A10EA" w:rsidRPr="003A10EA" w:rsidRDefault="003A10EA" w:rsidP="003E1FD5">
            <w:pPr>
              <w:spacing w:before="0" w:after="0" w:line="240" w:lineRule="auto"/>
              <w:jc w:val="center"/>
              <w:rPr>
                <w:rFonts w:asciiTheme="majorHAnsi" w:hAnsiTheme="majorHAnsi"/>
                <w:sz w:val="18"/>
                <w:szCs w:val="18"/>
              </w:rPr>
            </w:pPr>
          </w:p>
        </w:tc>
      </w:tr>
      <w:tr w:rsidR="003A10EA" w14:paraId="725DAD4D" w14:textId="77777777" w:rsidTr="003E1FD5">
        <w:trPr>
          <w:jc w:val="center"/>
        </w:trPr>
        <w:tc>
          <w:tcPr>
            <w:tcW w:w="1437" w:type="dxa"/>
            <w:vMerge/>
            <w:tcBorders>
              <w:top w:val="single" w:sz="4" w:space="0" w:color="auto"/>
              <w:left w:val="single" w:sz="4" w:space="0" w:color="auto"/>
              <w:bottom w:val="single" w:sz="4" w:space="0" w:color="auto"/>
              <w:right w:val="single" w:sz="4" w:space="0" w:color="auto"/>
            </w:tcBorders>
            <w:vAlign w:val="center"/>
            <w:hideMark/>
          </w:tcPr>
          <w:p w14:paraId="0E551AE6" w14:textId="77777777" w:rsidR="003A10EA" w:rsidRPr="003A10EA" w:rsidRDefault="003A10EA" w:rsidP="003E1FD5">
            <w:pPr>
              <w:spacing w:before="0" w:after="0" w:line="240" w:lineRule="auto"/>
              <w:jc w:val="center"/>
              <w:rPr>
                <w:rFonts w:asciiTheme="majorHAnsi" w:hAnsiTheme="majorHAnsi"/>
                <w:sz w:val="18"/>
                <w:szCs w:val="18"/>
              </w:rPr>
            </w:pPr>
          </w:p>
        </w:tc>
        <w:tc>
          <w:tcPr>
            <w:tcW w:w="1617" w:type="dxa"/>
            <w:vMerge w:val="restart"/>
            <w:tcBorders>
              <w:top w:val="single" w:sz="4" w:space="0" w:color="auto"/>
              <w:left w:val="single" w:sz="4" w:space="0" w:color="auto"/>
              <w:bottom w:val="single" w:sz="4" w:space="0" w:color="auto"/>
              <w:right w:val="single" w:sz="4" w:space="0" w:color="auto"/>
            </w:tcBorders>
            <w:vAlign w:val="center"/>
            <w:hideMark/>
          </w:tcPr>
          <w:p w14:paraId="71F59C94" w14:textId="77777777" w:rsidR="003A10EA" w:rsidRPr="003A10EA" w:rsidRDefault="003A10EA" w:rsidP="003E1FD5">
            <w:pPr>
              <w:spacing w:before="0" w:after="0" w:line="240" w:lineRule="auto"/>
              <w:jc w:val="center"/>
              <w:rPr>
                <w:rFonts w:asciiTheme="majorHAnsi" w:hAnsiTheme="majorHAnsi"/>
                <w:sz w:val="18"/>
                <w:szCs w:val="18"/>
              </w:rPr>
            </w:pPr>
            <w:proofErr w:type="spellStart"/>
            <w:r w:rsidRPr="003A10EA">
              <w:rPr>
                <w:rFonts w:asciiTheme="majorHAnsi" w:hAnsiTheme="majorHAnsi"/>
                <w:sz w:val="18"/>
                <w:szCs w:val="18"/>
              </w:rPr>
              <w:t>Subfase</w:t>
            </w:r>
            <w:proofErr w:type="spellEnd"/>
            <w:r w:rsidRPr="003A10EA">
              <w:rPr>
                <w:rFonts w:asciiTheme="majorHAnsi" w:hAnsiTheme="majorHAnsi"/>
                <w:sz w:val="18"/>
                <w:szCs w:val="18"/>
              </w:rPr>
              <w:t xml:space="preserve"> 2</w:t>
            </w:r>
          </w:p>
        </w:tc>
        <w:tc>
          <w:tcPr>
            <w:tcW w:w="1438" w:type="dxa"/>
            <w:vMerge w:val="restart"/>
            <w:tcBorders>
              <w:top w:val="single" w:sz="4" w:space="0" w:color="auto"/>
              <w:left w:val="single" w:sz="4" w:space="0" w:color="auto"/>
              <w:bottom w:val="single" w:sz="4" w:space="0" w:color="auto"/>
              <w:right w:val="single" w:sz="4" w:space="0" w:color="auto"/>
            </w:tcBorders>
            <w:vAlign w:val="center"/>
            <w:hideMark/>
          </w:tcPr>
          <w:p w14:paraId="7684CE5A" w14:textId="77777777" w:rsidR="003A10EA" w:rsidRPr="003A10EA" w:rsidRDefault="003A10EA" w:rsidP="003E1FD5">
            <w:pPr>
              <w:spacing w:before="0" w:after="0" w:line="240" w:lineRule="auto"/>
              <w:jc w:val="center"/>
              <w:rPr>
                <w:rFonts w:asciiTheme="majorHAnsi" w:hAnsiTheme="majorHAnsi"/>
                <w:sz w:val="18"/>
                <w:szCs w:val="18"/>
              </w:rPr>
            </w:pPr>
            <w:r w:rsidRPr="003A10EA">
              <w:rPr>
                <w:rFonts w:asciiTheme="majorHAnsi" w:hAnsiTheme="majorHAnsi"/>
                <w:sz w:val="18"/>
                <w:szCs w:val="18"/>
              </w:rPr>
              <w:t>Tarea 1</w:t>
            </w:r>
          </w:p>
        </w:tc>
        <w:tc>
          <w:tcPr>
            <w:tcW w:w="1437" w:type="dxa"/>
            <w:tcBorders>
              <w:top w:val="single" w:sz="4" w:space="0" w:color="auto"/>
              <w:left w:val="single" w:sz="4" w:space="0" w:color="auto"/>
              <w:bottom w:val="single" w:sz="4" w:space="0" w:color="auto"/>
              <w:right w:val="single" w:sz="4" w:space="0" w:color="auto"/>
            </w:tcBorders>
            <w:vAlign w:val="center"/>
            <w:hideMark/>
          </w:tcPr>
          <w:p w14:paraId="5FED44CF" w14:textId="77777777" w:rsidR="003A10EA" w:rsidRPr="003A10EA" w:rsidRDefault="003A10EA" w:rsidP="003E1FD5">
            <w:pPr>
              <w:spacing w:before="0" w:after="0" w:line="240" w:lineRule="auto"/>
              <w:jc w:val="center"/>
              <w:rPr>
                <w:rFonts w:asciiTheme="majorHAnsi" w:hAnsiTheme="majorHAnsi"/>
                <w:sz w:val="18"/>
                <w:szCs w:val="18"/>
              </w:rPr>
            </w:pPr>
            <w:proofErr w:type="spellStart"/>
            <w:r w:rsidRPr="003A10EA">
              <w:rPr>
                <w:rFonts w:asciiTheme="majorHAnsi" w:hAnsiTheme="majorHAnsi"/>
                <w:sz w:val="18"/>
                <w:szCs w:val="18"/>
              </w:rPr>
              <w:t>Subtarea</w:t>
            </w:r>
            <w:proofErr w:type="spellEnd"/>
            <w:r w:rsidRPr="003A10EA">
              <w:rPr>
                <w:rFonts w:asciiTheme="majorHAnsi" w:hAnsiTheme="majorHAnsi"/>
                <w:sz w:val="18"/>
                <w:szCs w:val="18"/>
              </w:rPr>
              <w:t xml:space="preserve"> 1</w:t>
            </w:r>
          </w:p>
        </w:tc>
        <w:tc>
          <w:tcPr>
            <w:tcW w:w="1438" w:type="dxa"/>
            <w:tcBorders>
              <w:top w:val="single" w:sz="4" w:space="0" w:color="auto"/>
              <w:left w:val="single" w:sz="4" w:space="0" w:color="auto"/>
              <w:bottom w:val="single" w:sz="4" w:space="0" w:color="auto"/>
              <w:right w:val="single" w:sz="4" w:space="0" w:color="auto"/>
            </w:tcBorders>
            <w:vAlign w:val="center"/>
          </w:tcPr>
          <w:p w14:paraId="2C75AB9E" w14:textId="77777777" w:rsidR="003A10EA" w:rsidRPr="003A10EA" w:rsidRDefault="003A10EA" w:rsidP="003E1FD5">
            <w:pPr>
              <w:spacing w:before="0" w:after="0" w:line="240" w:lineRule="auto"/>
              <w:jc w:val="center"/>
              <w:rPr>
                <w:rFonts w:asciiTheme="majorHAnsi" w:hAnsiTheme="majorHAnsi"/>
                <w:sz w:val="18"/>
                <w:szCs w:val="18"/>
              </w:rPr>
            </w:pPr>
          </w:p>
        </w:tc>
        <w:tc>
          <w:tcPr>
            <w:tcW w:w="1438" w:type="dxa"/>
            <w:tcBorders>
              <w:top w:val="single" w:sz="4" w:space="0" w:color="auto"/>
              <w:left w:val="single" w:sz="4" w:space="0" w:color="auto"/>
              <w:bottom w:val="single" w:sz="4" w:space="0" w:color="auto"/>
              <w:right w:val="single" w:sz="4" w:space="0" w:color="auto"/>
            </w:tcBorders>
            <w:vAlign w:val="center"/>
          </w:tcPr>
          <w:p w14:paraId="39458DE3" w14:textId="77777777" w:rsidR="003A10EA" w:rsidRPr="003A10EA" w:rsidRDefault="003A10EA" w:rsidP="003E1FD5">
            <w:pPr>
              <w:spacing w:before="0" w:after="0" w:line="240" w:lineRule="auto"/>
              <w:jc w:val="center"/>
              <w:rPr>
                <w:rFonts w:asciiTheme="majorHAnsi" w:hAnsiTheme="majorHAnsi"/>
                <w:sz w:val="18"/>
                <w:szCs w:val="18"/>
              </w:rPr>
            </w:pPr>
          </w:p>
        </w:tc>
        <w:tc>
          <w:tcPr>
            <w:tcW w:w="1438" w:type="dxa"/>
            <w:tcBorders>
              <w:top w:val="single" w:sz="4" w:space="0" w:color="auto"/>
              <w:left w:val="single" w:sz="4" w:space="0" w:color="auto"/>
              <w:bottom w:val="single" w:sz="4" w:space="0" w:color="auto"/>
              <w:right w:val="single" w:sz="4" w:space="0" w:color="auto"/>
            </w:tcBorders>
            <w:vAlign w:val="center"/>
          </w:tcPr>
          <w:p w14:paraId="3C610DDD" w14:textId="77777777" w:rsidR="003A10EA" w:rsidRPr="003A10EA" w:rsidRDefault="003A10EA" w:rsidP="003E1FD5">
            <w:pPr>
              <w:spacing w:before="0" w:after="0" w:line="240" w:lineRule="auto"/>
              <w:jc w:val="center"/>
              <w:rPr>
                <w:rFonts w:asciiTheme="majorHAnsi" w:hAnsiTheme="majorHAnsi"/>
                <w:sz w:val="18"/>
                <w:szCs w:val="18"/>
              </w:rPr>
            </w:pPr>
          </w:p>
        </w:tc>
      </w:tr>
      <w:tr w:rsidR="003A10EA" w14:paraId="7ED65E32" w14:textId="77777777" w:rsidTr="003E1FD5">
        <w:trPr>
          <w:jc w:val="center"/>
        </w:trPr>
        <w:tc>
          <w:tcPr>
            <w:tcW w:w="1437" w:type="dxa"/>
            <w:vMerge/>
            <w:tcBorders>
              <w:top w:val="single" w:sz="4" w:space="0" w:color="auto"/>
              <w:left w:val="single" w:sz="4" w:space="0" w:color="auto"/>
              <w:bottom w:val="single" w:sz="4" w:space="0" w:color="auto"/>
              <w:right w:val="single" w:sz="4" w:space="0" w:color="auto"/>
            </w:tcBorders>
            <w:vAlign w:val="center"/>
            <w:hideMark/>
          </w:tcPr>
          <w:p w14:paraId="0ECE50E5" w14:textId="77777777" w:rsidR="003A10EA" w:rsidRPr="003A10EA" w:rsidRDefault="003A10EA" w:rsidP="003E1FD5">
            <w:pPr>
              <w:spacing w:before="0" w:after="0" w:line="240" w:lineRule="auto"/>
              <w:jc w:val="center"/>
              <w:rPr>
                <w:rFonts w:asciiTheme="majorHAnsi" w:hAnsiTheme="majorHAnsi"/>
                <w:sz w:val="18"/>
                <w:szCs w:val="18"/>
              </w:rPr>
            </w:pPr>
          </w:p>
        </w:tc>
        <w:tc>
          <w:tcPr>
            <w:tcW w:w="1617" w:type="dxa"/>
            <w:vMerge/>
            <w:tcBorders>
              <w:top w:val="single" w:sz="4" w:space="0" w:color="auto"/>
              <w:left w:val="single" w:sz="4" w:space="0" w:color="auto"/>
              <w:bottom w:val="single" w:sz="4" w:space="0" w:color="auto"/>
              <w:right w:val="single" w:sz="4" w:space="0" w:color="auto"/>
            </w:tcBorders>
            <w:vAlign w:val="center"/>
            <w:hideMark/>
          </w:tcPr>
          <w:p w14:paraId="1C0226A7" w14:textId="77777777" w:rsidR="003A10EA" w:rsidRPr="003A10EA" w:rsidRDefault="003A10EA" w:rsidP="003E1FD5">
            <w:pPr>
              <w:spacing w:before="0" w:after="0" w:line="240" w:lineRule="auto"/>
              <w:jc w:val="center"/>
              <w:rPr>
                <w:rFonts w:asciiTheme="majorHAnsi" w:hAnsiTheme="majorHAnsi"/>
                <w:sz w:val="18"/>
                <w:szCs w:val="18"/>
              </w:rPr>
            </w:pPr>
          </w:p>
        </w:tc>
        <w:tc>
          <w:tcPr>
            <w:tcW w:w="1438" w:type="dxa"/>
            <w:vMerge/>
            <w:tcBorders>
              <w:top w:val="single" w:sz="4" w:space="0" w:color="auto"/>
              <w:left w:val="single" w:sz="4" w:space="0" w:color="auto"/>
              <w:bottom w:val="single" w:sz="4" w:space="0" w:color="auto"/>
              <w:right w:val="single" w:sz="4" w:space="0" w:color="auto"/>
            </w:tcBorders>
            <w:vAlign w:val="center"/>
            <w:hideMark/>
          </w:tcPr>
          <w:p w14:paraId="199196C2" w14:textId="77777777" w:rsidR="003A10EA" w:rsidRPr="003A10EA" w:rsidRDefault="003A10EA" w:rsidP="003E1FD5">
            <w:pPr>
              <w:spacing w:before="0" w:after="0" w:line="240" w:lineRule="auto"/>
              <w:jc w:val="center"/>
              <w:rPr>
                <w:rFonts w:asciiTheme="majorHAnsi" w:hAnsiTheme="majorHAnsi"/>
                <w:sz w:val="18"/>
                <w:szCs w:val="18"/>
              </w:rPr>
            </w:pPr>
          </w:p>
        </w:tc>
        <w:tc>
          <w:tcPr>
            <w:tcW w:w="1437" w:type="dxa"/>
            <w:tcBorders>
              <w:top w:val="single" w:sz="4" w:space="0" w:color="auto"/>
              <w:left w:val="single" w:sz="4" w:space="0" w:color="auto"/>
              <w:bottom w:val="single" w:sz="4" w:space="0" w:color="auto"/>
              <w:right w:val="single" w:sz="4" w:space="0" w:color="auto"/>
            </w:tcBorders>
            <w:vAlign w:val="center"/>
            <w:hideMark/>
          </w:tcPr>
          <w:p w14:paraId="01514BE6" w14:textId="77777777" w:rsidR="003A10EA" w:rsidRPr="003A10EA" w:rsidRDefault="003A10EA" w:rsidP="003E1FD5">
            <w:pPr>
              <w:spacing w:before="0" w:after="0" w:line="240" w:lineRule="auto"/>
              <w:jc w:val="center"/>
              <w:rPr>
                <w:rFonts w:asciiTheme="majorHAnsi" w:hAnsiTheme="majorHAnsi"/>
                <w:sz w:val="18"/>
                <w:szCs w:val="18"/>
              </w:rPr>
            </w:pPr>
            <w:proofErr w:type="spellStart"/>
            <w:r w:rsidRPr="003A10EA">
              <w:rPr>
                <w:rFonts w:asciiTheme="majorHAnsi" w:hAnsiTheme="majorHAnsi"/>
                <w:sz w:val="18"/>
                <w:szCs w:val="18"/>
              </w:rPr>
              <w:t>Subtarea</w:t>
            </w:r>
            <w:proofErr w:type="spellEnd"/>
            <w:r w:rsidRPr="003A10EA">
              <w:rPr>
                <w:rFonts w:asciiTheme="majorHAnsi" w:hAnsiTheme="majorHAnsi"/>
                <w:sz w:val="18"/>
                <w:szCs w:val="18"/>
              </w:rPr>
              <w:t xml:space="preserve"> 2</w:t>
            </w:r>
          </w:p>
        </w:tc>
        <w:tc>
          <w:tcPr>
            <w:tcW w:w="1438" w:type="dxa"/>
            <w:tcBorders>
              <w:top w:val="single" w:sz="4" w:space="0" w:color="auto"/>
              <w:left w:val="single" w:sz="4" w:space="0" w:color="auto"/>
              <w:bottom w:val="single" w:sz="4" w:space="0" w:color="auto"/>
              <w:right w:val="single" w:sz="4" w:space="0" w:color="auto"/>
            </w:tcBorders>
            <w:vAlign w:val="center"/>
          </w:tcPr>
          <w:p w14:paraId="26D96B9B" w14:textId="77777777" w:rsidR="003A10EA" w:rsidRPr="003A10EA" w:rsidRDefault="003A10EA" w:rsidP="003E1FD5">
            <w:pPr>
              <w:spacing w:before="0" w:after="0" w:line="240" w:lineRule="auto"/>
              <w:jc w:val="center"/>
              <w:rPr>
                <w:rFonts w:asciiTheme="majorHAnsi" w:hAnsiTheme="majorHAnsi"/>
                <w:sz w:val="18"/>
                <w:szCs w:val="18"/>
              </w:rPr>
            </w:pPr>
          </w:p>
        </w:tc>
        <w:tc>
          <w:tcPr>
            <w:tcW w:w="1438" w:type="dxa"/>
            <w:tcBorders>
              <w:top w:val="single" w:sz="4" w:space="0" w:color="auto"/>
              <w:left w:val="single" w:sz="4" w:space="0" w:color="auto"/>
              <w:bottom w:val="single" w:sz="4" w:space="0" w:color="auto"/>
              <w:right w:val="single" w:sz="4" w:space="0" w:color="auto"/>
            </w:tcBorders>
            <w:vAlign w:val="center"/>
          </w:tcPr>
          <w:p w14:paraId="7E01E3DC" w14:textId="77777777" w:rsidR="003A10EA" w:rsidRPr="003A10EA" w:rsidRDefault="003A10EA" w:rsidP="003E1FD5">
            <w:pPr>
              <w:spacing w:before="0" w:after="0" w:line="240" w:lineRule="auto"/>
              <w:jc w:val="center"/>
              <w:rPr>
                <w:rFonts w:asciiTheme="majorHAnsi" w:hAnsiTheme="majorHAnsi"/>
                <w:sz w:val="18"/>
                <w:szCs w:val="18"/>
              </w:rPr>
            </w:pPr>
          </w:p>
        </w:tc>
        <w:tc>
          <w:tcPr>
            <w:tcW w:w="1438" w:type="dxa"/>
            <w:tcBorders>
              <w:top w:val="single" w:sz="4" w:space="0" w:color="auto"/>
              <w:left w:val="single" w:sz="4" w:space="0" w:color="auto"/>
              <w:bottom w:val="single" w:sz="4" w:space="0" w:color="auto"/>
              <w:right w:val="single" w:sz="4" w:space="0" w:color="auto"/>
            </w:tcBorders>
            <w:vAlign w:val="center"/>
          </w:tcPr>
          <w:p w14:paraId="298F705D" w14:textId="77777777" w:rsidR="003A10EA" w:rsidRPr="003A10EA" w:rsidRDefault="003A10EA" w:rsidP="003E1FD5">
            <w:pPr>
              <w:spacing w:before="0" w:after="0" w:line="240" w:lineRule="auto"/>
              <w:jc w:val="center"/>
              <w:rPr>
                <w:rFonts w:asciiTheme="majorHAnsi" w:hAnsiTheme="majorHAnsi"/>
                <w:sz w:val="18"/>
                <w:szCs w:val="18"/>
              </w:rPr>
            </w:pPr>
          </w:p>
        </w:tc>
      </w:tr>
      <w:tr w:rsidR="003A10EA" w14:paraId="7D8FBF2A" w14:textId="77777777" w:rsidTr="003E1FD5">
        <w:trPr>
          <w:jc w:val="center"/>
        </w:trPr>
        <w:tc>
          <w:tcPr>
            <w:tcW w:w="1437" w:type="dxa"/>
            <w:vMerge/>
            <w:tcBorders>
              <w:top w:val="single" w:sz="4" w:space="0" w:color="auto"/>
              <w:left w:val="single" w:sz="4" w:space="0" w:color="auto"/>
              <w:bottom w:val="single" w:sz="4" w:space="0" w:color="auto"/>
              <w:right w:val="single" w:sz="4" w:space="0" w:color="auto"/>
            </w:tcBorders>
            <w:vAlign w:val="center"/>
            <w:hideMark/>
          </w:tcPr>
          <w:p w14:paraId="00E8B022" w14:textId="77777777" w:rsidR="003A10EA" w:rsidRPr="003A10EA" w:rsidRDefault="003A10EA" w:rsidP="003E1FD5">
            <w:pPr>
              <w:spacing w:before="0" w:after="0" w:line="240" w:lineRule="auto"/>
              <w:jc w:val="center"/>
              <w:rPr>
                <w:rFonts w:asciiTheme="majorHAnsi" w:hAnsiTheme="majorHAnsi"/>
                <w:sz w:val="18"/>
                <w:szCs w:val="18"/>
              </w:rPr>
            </w:pPr>
          </w:p>
        </w:tc>
        <w:tc>
          <w:tcPr>
            <w:tcW w:w="1617" w:type="dxa"/>
            <w:vMerge/>
            <w:tcBorders>
              <w:top w:val="single" w:sz="4" w:space="0" w:color="auto"/>
              <w:left w:val="single" w:sz="4" w:space="0" w:color="auto"/>
              <w:bottom w:val="single" w:sz="4" w:space="0" w:color="auto"/>
              <w:right w:val="single" w:sz="4" w:space="0" w:color="auto"/>
            </w:tcBorders>
            <w:vAlign w:val="center"/>
            <w:hideMark/>
          </w:tcPr>
          <w:p w14:paraId="79B9C783" w14:textId="77777777" w:rsidR="003A10EA" w:rsidRPr="003A10EA" w:rsidRDefault="003A10EA" w:rsidP="003E1FD5">
            <w:pPr>
              <w:spacing w:before="0" w:after="0" w:line="240" w:lineRule="auto"/>
              <w:jc w:val="center"/>
              <w:rPr>
                <w:rFonts w:asciiTheme="majorHAnsi" w:hAnsiTheme="majorHAnsi"/>
                <w:sz w:val="18"/>
                <w:szCs w:val="18"/>
              </w:rPr>
            </w:pPr>
          </w:p>
        </w:tc>
        <w:tc>
          <w:tcPr>
            <w:tcW w:w="1438" w:type="dxa"/>
            <w:vMerge w:val="restart"/>
            <w:tcBorders>
              <w:top w:val="single" w:sz="4" w:space="0" w:color="auto"/>
              <w:left w:val="single" w:sz="4" w:space="0" w:color="auto"/>
              <w:bottom w:val="single" w:sz="4" w:space="0" w:color="auto"/>
              <w:right w:val="single" w:sz="4" w:space="0" w:color="auto"/>
            </w:tcBorders>
            <w:vAlign w:val="center"/>
            <w:hideMark/>
          </w:tcPr>
          <w:p w14:paraId="6727F183" w14:textId="77777777" w:rsidR="003A10EA" w:rsidRPr="003A10EA" w:rsidRDefault="003A10EA" w:rsidP="003E1FD5">
            <w:pPr>
              <w:spacing w:before="0" w:after="0" w:line="240" w:lineRule="auto"/>
              <w:jc w:val="center"/>
              <w:rPr>
                <w:rFonts w:asciiTheme="majorHAnsi" w:hAnsiTheme="majorHAnsi"/>
                <w:sz w:val="18"/>
                <w:szCs w:val="18"/>
              </w:rPr>
            </w:pPr>
            <w:r w:rsidRPr="003A10EA">
              <w:rPr>
                <w:rFonts w:asciiTheme="majorHAnsi" w:hAnsiTheme="majorHAnsi"/>
                <w:sz w:val="18"/>
                <w:szCs w:val="18"/>
              </w:rPr>
              <w:t>Tarea 2</w:t>
            </w:r>
          </w:p>
        </w:tc>
        <w:tc>
          <w:tcPr>
            <w:tcW w:w="1437" w:type="dxa"/>
            <w:tcBorders>
              <w:top w:val="single" w:sz="4" w:space="0" w:color="auto"/>
              <w:left w:val="single" w:sz="4" w:space="0" w:color="auto"/>
              <w:bottom w:val="single" w:sz="4" w:space="0" w:color="auto"/>
              <w:right w:val="single" w:sz="4" w:space="0" w:color="auto"/>
            </w:tcBorders>
            <w:vAlign w:val="center"/>
            <w:hideMark/>
          </w:tcPr>
          <w:p w14:paraId="02691CD0" w14:textId="77777777" w:rsidR="003A10EA" w:rsidRPr="003A10EA" w:rsidRDefault="003A10EA" w:rsidP="003E1FD5">
            <w:pPr>
              <w:spacing w:before="0" w:after="0" w:line="240" w:lineRule="auto"/>
              <w:jc w:val="center"/>
              <w:rPr>
                <w:rFonts w:asciiTheme="majorHAnsi" w:hAnsiTheme="majorHAnsi"/>
                <w:sz w:val="18"/>
                <w:szCs w:val="18"/>
              </w:rPr>
            </w:pPr>
            <w:proofErr w:type="spellStart"/>
            <w:r w:rsidRPr="003A10EA">
              <w:rPr>
                <w:rFonts w:asciiTheme="majorHAnsi" w:hAnsiTheme="majorHAnsi"/>
                <w:sz w:val="18"/>
                <w:szCs w:val="18"/>
              </w:rPr>
              <w:t>Subtarea</w:t>
            </w:r>
            <w:proofErr w:type="spellEnd"/>
            <w:r w:rsidRPr="003A10EA">
              <w:rPr>
                <w:rFonts w:asciiTheme="majorHAnsi" w:hAnsiTheme="majorHAnsi"/>
                <w:sz w:val="18"/>
                <w:szCs w:val="18"/>
              </w:rPr>
              <w:t xml:space="preserve"> 1</w:t>
            </w:r>
          </w:p>
        </w:tc>
        <w:tc>
          <w:tcPr>
            <w:tcW w:w="1438" w:type="dxa"/>
            <w:tcBorders>
              <w:top w:val="single" w:sz="4" w:space="0" w:color="auto"/>
              <w:left w:val="single" w:sz="4" w:space="0" w:color="auto"/>
              <w:bottom w:val="single" w:sz="4" w:space="0" w:color="auto"/>
              <w:right w:val="single" w:sz="4" w:space="0" w:color="auto"/>
            </w:tcBorders>
            <w:vAlign w:val="center"/>
          </w:tcPr>
          <w:p w14:paraId="15831276" w14:textId="77777777" w:rsidR="003A10EA" w:rsidRPr="003A10EA" w:rsidRDefault="003A10EA" w:rsidP="003E1FD5">
            <w:pPr>
              <w:spacing w:before="0" w:after="0" w:line="240" w:lineRule="auto"/>
              <w:jc w:val="center"/>
              <w:rPr>
                <w:rFonts w:asciiTheme="majorHAnsi" w:hAnsiTheme="majorHAnsi"/>
                <w:sz w:val="18"/>
                <w:szCs w:val="18"/>
              </w:rPr>
            </w:pPr>
          </w:p>
        </w:tc>
        <w:tc>
          <w:tcPr>
            <w:tcW w:w="1438" w:type="dxa"/>
            <w:tcBorders>
              <w:top w:val="single" w:sz="4" w:space="0" w:color="auto"/>
              <w:left w:val="single" w:sz="4" w:space="0" w:color="auto"/>
              <w:bottom w:val="single" w:sz="4" w:space="0" w:color="auto"/>
              <w:right w:val="single" w:sz="4" w:space="0" w:color="auto"/>
            </w:tcBorders>
            <w:vAlign w:val="center"/>
          </w:tcPr>
          <w:p w14:paraId="6067E381" w14:textId="77777777" w:rsidR="003A10EA" w:rsidRPr="003A10EA" w:rsidRDefault="003A10EA" w:rsidP="003E1FD5">
            <w:pPr>
              <w:spacing w:before="0" w:after="0" w:line="240" w:lineRule="auto"/>
              <w:jc w:val="center"/>
              <w:rPr>
                <w:rFonts w:asciiTheme="majorHAnsi" w:hAnsiTheme="majorHAnsi"/>
                <w:sz w:val="18"/>
                <w:szCs w:val="18"/>
              </w:rPr>
            </w:pPr>
          </w:p>
        </w:tc>
        <w:tc>
          <w:tcPr>
            <w:tcW w:w="1438" w:type="dxa"/>
            <w:tcBorders>
              <w:top w:val="single" w:sz="4" w:space="0" w:color="auto"/>
              <w:left w:val="single" w:sz="4" w:space="0" w:color="auto"/>
              <w:bottom w:val="single" w:sz="4" w:space="0" w:color="auto"/>
              <w:right w:val="single" w:sz="4" w:space="0" w:color="auto"/>
            </w:tcBorders>
            <w:vAlign w:val="center"/>
          </w:tcPr>
          <w:p w14:paraId="0C8FA3E8" w14:textId="77777777" w:rsidR="003A10EA" w:rsidRPr="003A10EA" w:rsidRDefault="003A10EA" w:rsidP="003E1FD5">
            <w:pPr>
              <w:spacing w:before="0" w:after="0" w:line="240" w:lineRule="auto"/>
              <w:jc w:val="center"/>
              <w:rPr>
                <w:rFonts w:asciiTheme="majorHAnsi" w:hAnsiTheme="majorHAnsi"/>
                <w:sz w:val="18"/>
                <w:szCs w:val="18"/>
              </w:rPr>
            </w:pPr>
          </w:p>
        </w:tc>
      </w:tr>
      <w:tr w:rsidR="003A10EA" w14:paraId="15A54A74" w14:textId="77777777" w:rsidTr="003E1FD5">
        <w:trPr>
          <w:jc w:val="center"/>
        </w:trPr>
        <w:tc>
          <w:tcPr>
            <w:tcW w:w="1437" w:type="dxa"/>
            <w:vMerge/>
            <w:tcBorders>
              <w:top w:val="single" w:sz="4" w:space="0" w:color="auto"/>
              <w:left w:val="single" w:sz="4" w:space="0" w:color="auto"/>
              <w:bottom w:val="single" w:sz="4" w:space="0" w:color="auto"/>
              <w:right w:val="single" w:sz="4" w:space="0" w:color="auto"/>
            </w:tcBorders>
            <w:vAlign w:val="center"/>
            <w:hideMark/>
          </w:tcPr>
          <w:p w14:paraId="0EA59DD4" w14:textId="77777777" w:rsidR="003A10EA" w:rsidRPr="003A10EA" w:rsidRDefault="003A10EA" w:rsidP="003E1FD5">
            <w:pPr>
              <w:spacing w:before="0" w:after="0" w:line="240" w:lineRule="auto"/>
              <w:jc w:val="center"/>
              <w:rPr>
                <w:rFonts w:asciiTheme="majorHAnsi" w:hAnsiTheme="majorHAnsi"/>
                <w:sz w:val="18"/>
                <w:szCs w:val="18"/>
              </w:rPr>
            </w:pPr>
          </w:p>
        </w:tc>
        <w:tc>
          <w:tcPr>
            <w:tcW w:w="1617" w:type="dxa"/>
            <w:vMerge/>
            <w:tcBorders>
              <w:top w:val="single" w:sz="4" w:space="0" w:color="auto"/>
              <w:left w:val="single" w:sz="4" w:space="0" w:color="auto"/>
              <w:bottom w:val="single" w:sz="4" w:space="0" w:color="auto"/>
              <w:right w:val="single" w:sz="4" w:space="0" w:color="auto"/>
            </w:tcBorders>
            <w:vAlign w:val="center"/>
            <w:hideMark/>
          </w:tcPr>
          <w:p w14:paraId="02A49354" w14:textId="77777777" w:rsidR="003A10EA" w:rsidRPr="003A10EA" w:rsidRDefault="003A10EA" w:rsidP="003E1FD5">
            <w:pPr>
              <w:spacing w:before="0" w:after="0" w:line="240" w:lineRule="auto"/>
              <w:jc w:val="center"/>
              <w:rPr>
                <w:rFonts w:asciiTheme="majorHAnsi" w:hAnsiTheme="majorHAnsi"/>
                <w:sz w:val="18"/>
                <w:szCs w:val="18"/>
              </w:rPr>
            </w:pPr>
          </w:p>
        </w:tc>
        <w:tc>
          <w:tcPr>
            <w:tcW w:w="1438" w:type="dxa"/>
            <w:vMerge/>
            <w:tcBorders>
              <w:top w:val="single" w:sz="4" w:space="0" w:color="auto"/>
              <w:left w:val="single" w:sz="4" w:space="0" w:color="auto"/>
              <w:bottom w:val="single" w:sz="4" w:space="0" w:color="auto"/>
              <w:right w:val="single" w:sz="4" w:space="0" w:color="auto"/>
            </w:tcBorders>
            <w:vAlign w:val="center"/>
            <w:hideMark/>
          </w:tcPr>
          <w:p w14:paraId="7EB4B1AA" w14:textId="77777777" w:rsidR="003A10EA" w:rsidRPr="003A10EA" w:rsidRDefault="003A10EA" w:rsidP="003E1FD5">
            <w:pPr>
              <w:spacing w:before="0" w:after="0" w:line="240" w:lineRule="auto"/>
              <w:jc w:val="center"/>
              <w:rPr>
                <w:rFonts w:asciiTheme="majorHAnsi" w:hAnsiTheme="majorHAnsi"/>
                <w:sz w:val="18"/>
                <w:szCs w:val="18"/>
              </w:rPr>
            </w:pPr>
          </w:p>
        </w:tc>
        <w:tc>
          <w:tcPr>
            <w:tcW w:w="1437" w:type="dxa"/>
            <w:tcBorders>
              <w:top w:val="single" w:sz="4" w:space="0" w:color="auto"/>
              <w:left w:val="single" w:sz="4" w:space="0" w:color="auto"/>
              <w:bottom w:val="single" w:sz="4" w:space="0" w:color="auto"/>
              <w:right w:val="single" w:sz="4" w:space="0" w:color="auto"/>
            </w:tcBorders>
            <w:vAlign w:val="center"/>
            <w:hideMark/>
          </w:tcPr>
          <w:p w14:paraId="7510B0C8" w14:textId="77777777" w:rsidR="003A10EA" w:rsidRPr="003A10EA" w:rsidRDefault="003A10EA" w:rsidP="003E1FD5">
            <w:pPr>
              <w:spacing w:before="0" w:after="0" w:line="240" w:lineRule="auto"/>
              <w:jc w:val="center"/>
              <w:rPr>
                <w:rFonts w:asciiTheme="majorHAnsi" w:hAnsiTheme="majorHAnsi"/>
                <w:sz w:val="18"/>
                <w:szCs w:val="18"/>
              </w:rPr>
            </w:pPr>
            <w:proofErr w:type="spellStart"/>
            <w:r w:rsidRPr="003A10EA">
              <w:rPr>
                <w:rFonts w:asciiTheme="majorHAnsi" w:hAnsiTheme="majorHAnsi"/>
                <w:sz w:val="18"/>
                <w:szCs w:val="18"/>
              </w:rPr>
              <w:t>Subtarea</w:t>
            </w:r>
            <w:proofErr w:type="spellEnd"/>
            <w:r w:rsidRPr="003A10EA">
              <w:rPr>
                <w:rFonts w:asciiTheme="majorHAnsi" w:hAnsiTheme="majorHAnsi"/>
                <w:sz w:val="18"/>
                <w:szCs w:val="18"/>
              </w:rPr>
              <w:t xml:space="preserve"> 2</w:t>
            </w:r>
          </w:p>
        </w:tc>
        <w:tc>
          <w:tcPr>
            <w:tcW w:w="1438" w:type="dxa"/>
            <w:tcBorders>
              <w:top w:val="single" w:sz="4" w:space="0" w:color="auto"/>
              <w:left w:val="single" w:sz="4" w:space="0" w:color="auto"/>
              <w:bottom w:val="single" w:sz="4" w:space="0" w:color="auto"/>
              <w:right w:val="single" w:sz="4" w:space="0" w:color="auto"/>
            </w:tcBorders>
            <w:vAlign w:val="center"/>
          </w:tcPr>
          <w:p w14:paraId="1C5ADA53" w14:textId="77777777" w:rsidR="003A10EA" w:rsidRPr="003A10EA" w:rsidRDefault="003A10EA" w:rsidP="003E1FD5">
            <w:pPr>
              <w:spacing w:before="0" w:after="0" w:line="240" w:lineRule="auto"/>
              <w:jc w:val="center"/>
              <w:rPr>
                <w:rFonts w:asciiTheme="majorHAnsi" w:hAnsiTheme="majorHAnsi"/>
                <w:sz w:val="18"/>
                <w:szCs w:val="18"/>
              </w:rPr>
            </w:pPr>
          </w:p>
        </w:tc>
        <w:tc>
          <w:tcPr>
            <w:tcW w:w="1438" w:type="dxa"/>
            <w:tcBorders>
              <w:top w:val="single" w:sz="4" w:space="0" w:color="auto"/>
              <w:left w:val="single" w:sz="4" w:space="0" w:color="auto"/>
              <w:bottom w:val="single" w:sz="4" w:space="0" w:color="auto"/>
              <w:right w:val="single" w:sz="4" w:space="0" w:color="auto"/>
            </w:tcBorders>
            <w:vAlign w:val="center"/>
          </w:tcPr>
          <w:p w14:paraId="64766AC2" w14:textId="77777777" w:rsidR="003A10EA" w:rsidRPr="003A10EA" w:rsidRDefault="003A10EA" w:rsidP="003E1FD5">
            <w:pPr>
              <w:spacing w:before="0" w:after="0" w:line="240" w:lineRule="auto"/>
              <w:jc w:val="center"/>
              <w:rPr>
                <w:rFonts w:asciiTheme="majorHAnsi" w:hAnsiTheme="majorHAnsi"/>
                <w:sz w:val="18"/>
                <w:szCs w:val="18"/>
              </w:rPr>
            </w:pPr>
          </w:p>
        </w:tc>
        <w:tc>
          <w:tcPr>
            <w:tcW w:w="1438" w:type="dxa"/>
            <w:tcBorders>
              <w:top w:val="single" w:sz="4" w:space="0" w:color="auto"/>
              <w:left w:val="single" w:sz="4" w:space="0" w:color="auto"/>
              <w:bottom w:val="single" w:sz="4" w:space="0" w:color="auto"/>
              <w:right w:val="single" w:sz="4" w:space="0" w:color="auto"/>
            </w:tcBorders>
            <w:vAlign w:val="center"/>
          </w:tcPr>
          <w:p w14:paraId="2DEA6EB1" w14:textId="77777777" w:rsidR="003A10EA" w:rsidRPr="003A10EA" w:rsidRDefault="003A10EA" w:rsidP="003E1FD5">
            <w:pPr>
              <w:spacing w:before="0" w:after="0" w:line="240" w:lineRule="auto"/>
              <w:jc w:val="center"/>
              <w:rPr>
                <w:rFonts w:asciiTheme="majorHAnsi" w:hAnsiTheme="majorHAnsi"/>
                <w:sz w:val="18"/>
                <w:szCs w:val="18"/>
              </w:rPr>
            </w:pPr>
          </w:p>
        </w:tc>
      </w:tr>
      <w:tr w:rsidR="003A10EA" w14:paraId="3230A0B1" w14:textId="77777777" w:rsidTr="003E1FD5">
        <w:trPr>
          <w:jc w:val="center"/>
        </w:trPr>
        <w:tc>
          <w:tcPr>
            <w:tcW w:w="1437" w:type="dxa"/>
            <w:vMerge/>
            <w:tcBorders>
              <w:top w:val="single" w:sz="4" w:space="0" w:color="auto"/>
              <w:left w:val="single" w:sz="4" w:space="0" w:color="auto"/>
              <w:bottom w:val="single" w:sz="4" w:space="0" w:color="auto"/>
              <w:right w:val="single" w:sz="4" w:space="0" w:color="auto"/>
            </w:tcBorders>
            <w:vAlign w:val="center"/>
            <w:hideMark/>
          </w:tcPr>
          <w:p w14:paraId="012608EE" w14:textId="77777777" w:rsidR="003A10EA" w:rsidRPr="003A10EA" w:rsidRDefault="003A10EA" w:rsidP="003E1FD5">
            <w:pPr>
              <w:spacing w:before="0" w:after="0" w:line="240" w:lineRule="auto"/>
              <w:jc w:val="center"/>
              <w:rPr>
                <w:rFonts w:asciiTheme="majorHAnsi" w:hAnsiTheme="majorHAnsi"/>
                <w:sz w:val="18"/>
                <w:szCs w:val="18"/>
              </w:rPr>
            </w:pPr>
          </w:p>
        </w:tc>
        <w:tc>
          <w:tcPr>
            <w:tcW w:w="1617" w:type="dxa"/>
            <w:vMerge w:val="restart"/>
            <w:tcBorders>
              <w:top w:val="single" w:sz="4" w:space="0" w:color="auto"/>
              <w:left w:val="single" w:sz="4" w:space="0" w:color="auto"/>
              <w:bottom w:val="single" w:sz="4" w:space="0" w:color="auto"/>
              <w:right w:val="single" w:sz="4" w:space="0" w:color="auto"/>
            </w:tcBorders>
            <w:vAlign w:val="center"/>
            <w:hideMark/>
          </w:tcPr>
          <w:p w14:paraId="2B313C33" w14:textId="77777777" w:rsidR="003A10EA" w:rsidRPr="003A10EA" w:rsidRDefault="003A10EA" w:rsidP="003E1FD5">
            <w:pPr>
              <w:spacing w:before="0" w:after="0" w:line="240" w:lineRule="auto"/>
              <w:jc w:val="center"/>
              <w:rPr>
                <w:rFonts w:asciiTheme="majorHAnsi" w:hAnsiTheme="majorHAnsi"/>
                <w:sz w:val="18"/>
                <w:szCs w:val="18"/>
              </w:rPr>
            </w:pPr>
            <w:proofErr w:type="spellStart"/>
            <w:r w:rsidRPr="003A10EA">
              <w:rPr>
                <w:rFonts w:asciiTheme="majorHAnsi" w:hAnsiTheme="majorHAnsi"/>
                <w:sz w:val="18"/>
                <w:szCs w:val="18"/>
              </w:rPr>
              <w:t>Subfase</w:t>
            </w:r>
            <w:proofErr w:type="spellEnd"/>
            <w:r w:rsidRPr="003A10EA">
              <w:rPr>
                <w:rFonts w:asciiTheme="majorHAnsi" w:hAnsiTheme="majorHAnsi"/>
                <w:sz w:val="18"/>
                <w:szCs w:val="18"/>
              </w:rPr>
              <w:t xml:space="preserve"> 3</w:t>
            </w:r>
          </w:p>
        </w:tc>
        <w:tc>
          <w:tcPr>
            <w:tcW w:w="1438" w:type="dxa"/>
            <w:vMerge w:val="restart"/>
            <w:tcBorders>
              <w:top w:val="single" w:sz="4" w:space="0" w:color="auto"/>
              <w:left w:val="single" w:sz="4" w:space="0" w:color="auto"/>
              <w:bottom w:val="single" w:sz="4" w:space="0" w:color="auto"/>
              <w:right w:val="single" w:sz="4" w:space="0" w:color="auto"/>
            </w:tcBorders>
            <w:vAlign w:val="center"/>
            <w:hideMark/>
          </w:tcPr>
          <w:p w14:paraId="1ADF2AAD" w14:textId="77777777" w:rsidR="003A10EA" w:rsidRPr="003A10EA" w:rsidRDefault="003A10EA" w:rsidP="003E1FD5">
            <w:pPr>
              <w:spacing w:before="0" w:after="0" w:line="240" w:lineRule="auto"/>
              <w:jc w:val="center"/>
              <w:rPr>
                <w:rFonts w:asciiTheme="majorHAnsi" w:hAnsiTheme="majorHAnsi"/>
                <w:sz w:val="18"/>
                <w:szCs w:val="18"/>
              </w:rPr>
            </w:pPr>
            <w:r w:rsidRPr="003A10EA">
              <w:rPr>
                <w:rFonts w:asciiTheme="majorHAnsi" w:hAnsiTheme="majorHAnsi"/>
                <w:sz w:val="18"/>
                <w:szCs w:val="18"/>
              </w:rPr>
              <w:t>Tarea 1</w:t>
            </w:r>
          </w:p>
        </w:tc>
        <w:tc>
          <w:tcPr>
            <w:tcW w:w="1437" w:type="dxa"/>
            <w:tcBorders>
              <w:top w:val="single" w:sz="4" w:space="0" w:color="auto"/>
              <w:left w:val="single" w:sz="4" w:space="0" w:color="auto"/>
              <w:bottom w:val="single" w:sz="4" w:space="0" w:color="auto"/>
              <w:right w:val="single" w:sz="4" w:space="0" w:color="auto"/>
            </w:tcBorders>
            <w:vAlign w:val="center"/>
            <w:hideMark/>
          </w:tcPr>
          <w:p w14:paraId="7E74EC06" w14:textId="77777777" w:rsidR="003A10EA" w:rsidRPr="003A10EA" w:rsidRDefault="003A10EA" w:rsidP="003E1FD5">
            <w:pPr>
              <w:spacing w:before="0" w:after="0" w:line="240" w:lineRule="auto"/>
              <w:jc w:val="center"/>
              <w:rPr>
                <w:rFonts w:asciiTheme="majorHAnsi" w:hAnsiTheme="majorHAnsi"/>
                <w:sz w:val="18"/>
                <w:szCs w:val="18"/>
              </w:rPr>
            </w:pPr>
            <w:proofErr w:type="spellStart"/>
            <w:r w:rsidRPr="003A10EA">
              <w:rPr>
                <w:rFonts w:asciiTheme="majorHAnsi" w:hAnsiTheme="majorHAnsi"/>
                <w:sz w:val="18"/>
                <w:szCs w:val="18"/>
              </w:rPr>
              <w:t>Subtarea</w:t>
            </w:r>
            <w:proofErr w:type="spellEnd"/>
            <w:r w:rsidRPr="003A10EA">
              <w:rPr>
                <w:rFonts w:asciiTheme="majorHAnsi" w:hAnsiTheme="majorHAnsi"/>
                <w:sz w:val="18"/>
                <w:szCs w:val="18"/>
              </w:rPr>
              <w:t xml:space="preserve"> 1</w:t>
            </w:r>
          </w:p>
        </w:tc>
        <w:tc>
          <w:tcPr>
            <w:tcW w:w="1438" w:type="dxa"/>
            <w:tcBorders>
              <w:top w:val="single" w:sz="4" w:space="0" w:color="auto"/>
              <w:left w:val="single" w:sz="4" w:space="0" w:color="auto"/>
              <w:bottom w:val="single" w:sz="4" w:space="0" w:color="auto"/>
              <w:right w:val="single" w:sz="4" w:space="0" w:color="auto"/>
            </w:tcBorders>
            <w:vAlign w:val="center"/>
          </w:tcPr>
          <w:p w14:paraId="668F9B13" w14:textId="77777777" w:rsidR="003A10EA" w:rsidRPr="003A10EA" w:rsidRDefault="003A10EA" w:rsidP="003E1FD5">
            <w:pPr>
              <w:spacing w:before="0" w:after="0" w:line="240" w:lineRule="auto"/>
              <w:jc w:val="center"/>
              <w:rPr>
                <w:rFonts w:asciiTheme="majorHAnsi" w:hAnsiTheme="majorHAnsi"/>
                <w:sz w:val="18"/>
                <w:szCs w:val="18"/>
              </w:rPr>
            </w:pPr>
          </w:p>
        </w:tc>
        <w:tc>
          <w:tcPr>
            <w:tcW w:w="1438" w:type="dxa"/>
            <w:tcBorders>
              <w:top w:val="single" w:sz="4" w:space="0" w:color="auto"/>
              <w:left w:val="single" w:sz="4" w:space="0" w:color="auto"/>
              <w:bottom w:val="single" w:sz="4" w:space="0" w:color="auto"/>
              <w:right w:val="single" w:sz="4" w:space="0" w:color="auto"/>
            </w:tcBorders>
            <w:vAlign w:val="center"/>
          </w:tcPr>
          <w:p w14:paraId="2E3D17EC" w14:textId="77777777" w:rsidR="003A10EA" w:rsidRPr="003A10EA" w:rsidRDefault="003A10EA" w:rsidP="003E1FD5">
            <w:pPr>
              <w:spacing w:before="0" w:after="0" w:line="240" w:lineRule="auto"/>
              <w:jc w:val="center"/>
              <w:rPr>
                <w:rFonts w:asciiTheme="majorHAnsi" w:hAnsiTheme="majorHAnsi"/>
                <w:sz w:val="18"/>
                <w:szCs w:val="18"/>
              </w:rPr>
            </w:pPr>
          </w:p>
        </w:tc>
        <w:tc>
          <w:tcPr>
            <w:tcW w:w="1438" w:type="dxa"/>
            <w:tcBorders>
              <w:top w:val="single" w:sz="4" w:space="0" w:color="auto"/>
              <w:left w:val="single" w:sz="4" w:space="0" w:color="auto"/>
              <w:bottom w:val="single" w:sz="4" w:space="0" w:color="auto"/>
              <w:right w:val="single" w:sz="4" w:space="0" w:color="auto"/>
            </w:tcBorders>
            <w:vAlign w:val="center"/>
          </w:tcPr>
          <w:p w14:paraId="78CB8169" w14:textId="77777777" w:rsidR="003A10EA" w:rsidRPr="003A10EA" w:rsidRDefault="003A10EA" w:rsidP="003E1FD5">
            <w:pPr>
              <w:spacing w:before="0" w:after="0" w:line="240" w:lineRule="auto"/>
              <w:jc w:val="center"/>
              <w:rPr>
                <w:rFonts w:asciiTheme="majorHAnsi" w:hAnsiTheme="majorHAnsi"/>
                <w:sz w:val="18"/>
                <w:szCs w:val="18"/>
              </w:rPr>
            </w:pPr>
            <w:bookmarkStart w:id="0" w:name="_GoBack"/>
            <w:bookmarkEnd w:id="0"/>
          </w:p>
        </w:tc>
      </w:tr>
      <w:tr w:rsidR="003A10EA" w14:paraId="3C2FC9E0" w14:textId="77777777" w:rsidTr="003E1FD5">
        <w:trPr>
          <w:jc w:val="center"/>
        </w:trPr>
        <w:tc>
          <w:tcPr>
            <w:tcW w:w="1437" w:type="dxa"/>
            <w:vMerge/>
            <w:tcBorders>
              <w:top w:val="single" w:sz="4" w:space="0" w:color="auto"/>
              <w:left w:val="single" w:sz="4" w:space="0" w:color="auto"/>
              <w:bottom w:val="single" w:sz="4" w:space="0" w:color="auto"/>
              <w:right w:val="single" w:sz="4" w:space="0" w:color="auto"/>
            </w:tcBorders>
            <w:vAlign w:val="center"/>
            <w:hideMark/>
          </w:tcPr>
          <w:p w14:paraId="0E917069" w14:textId="77777777" w:rsidR="003A10EA" w:rsidRPr="003A10EA" w:rsidRDefault="003A10EA" w:rsidP="003E1FD5">
            <w:pPr>
              <w:spacing w:before="0" w:after="0" w:line="240" w:lineRule="auto"/>
              <w:jc w:val="center"/>
              <w:rPr>
                <w:rFonts w:asciiTheme="majorHAnsi" w:hAnsiTheme="majorHAnsi"/>
                <w:sz w:val="18"/>
                <w:szCs w:val="18"/>
              </w:rPr>
            </w:pPr>
          </w:p>
        </w:tc>
        <w:tc>
          <w:tcPr>
            <w:tcW w:w="1617" w:type="dxa"/>
            <w:vMerge/>
            <w:tcBorders>
              <w:top w:val="single" w:sz="4" w:space="0" w:color="auto"/>
              <w:left w:val="single" w:sz="4" w:space="0" w:color="auto"/>
              <w:bottom w:val="single" w:sz="4" w:space="0" w:color="auto"/>
              <w:right w:val="single" w:sz="4" w:space="0" w:color="auto"/>
            </w:tcBorders>
            <w:vAlign w:val="center"/>
            <w:hideMark/>
          </w:tcPr>
          <w:p w14:paraId="7C9211E8" w14:textId="77777777" w:rsidR="003A10EA" w:rsidRPr="003A10EA" w:rsidRDefault="003A10EA" w:rsidP="003E1FD5">
            <w:pPr>
              <w:spacing w:before="0" w:after="0" w:line="240" w:lineRule="auto"/>
              <w:jc w:val="center"/>
              <w:rPr>
                <w:rFonts w:asciiTheme="majorHAnsi" w:hAnsiTheme="majorHAnsi"/>
                <w:sz w:val="18"/>
                <w:szCs w:val="18"/>
              </w:rPr>
            </w:pPr>
          </w:p>
        </w:tc>
        <w:tc>
          <w:tcPr>
            <w:tcW w:w="1438" w:type="dxa"/>
            <w:vMerge/>
            <w:tcBorders>
              <w:top w:val="single" w:sz="4" w:space="0" w:color="auto"/>
              <w:left w:val="single" w:sz="4" w:space="0" w:color="auto"/>
              <w:bottom w:val="single" w:sz="4" w:space="0" w:color="auto"/>
              <w:right w:val="single" w:sz="4" w:space="0" w:color="auto"/>
            </w:tcBorders>
            <w:vAlign w:val="center"/>
            <w:hideMark/>
          </w:tcPr>
          <w:p w14:paraId="0AC5E01B" w14:textId="77777777" w:rsidR="003A10EA" w:rsidRPr="003A10EA" w:rsidRDefault="003A10EA" w:rsidP="003E1FD5">
            <w:pPr>
              <w:spacing w:before="0" w:after="0" w:line="240" w:lineRule="auto"/>
              <w:jc w:val="center"/>
              <w:rPr>
                <w:rFonts w:asciiTheme="majorHAnsi" w:hAnsiTheme="majorHAnsi"/>
                <w:sz w:val="18"/>
                <w:szCs w:val="18"/>
              </w:rPr>
            </w:pPr>
          </w:p>
        </w:tc>
        <w:tc>
          <w:tcPr>
            <w:tcW w:w="1437" w:type="dxa"/>
            <w:tcBorders>
              <w:top w:val="single" w:sz="4" w:space="0" w:color="auto"/>
              <w:left w:val="single" w:sz="4" w:space="0" w:color="auto"/>
              <w:bottom w:val="single" w:sz="4" w:space="0" w:color="auto"/>
              <w:right w:val="single" w:sz="4" w:space="0" w:color="auto"/>
            </w:tcBorders>
            <w:vAlign w:val="center"/>
            <w:hideMark/>
          </w:tcPr>
          <w:p w14:paraId="643311CC" w14:textId="77777777" w:rsidR="003A10EA" w:rsidRPr="003A10EA" w:rsidRDefault="003A10EA" w:rsidP="003E1FD5">
            <w:pPr>
              <w:spacing w:before="0" w:after="0" w:line="240" w:lineRule="auto"/>
              <w:jc w:val="center"/>
              <w:rPr>
                <w:rFonts w:asciiTheme="majorHAnsi" w:hAnsiTheme="majorHAnsi"/>
                <w:sz w:val="18"/>
                <w:szCs w:val="18"/>
              </w:rPr>
            </w:pPr>
            <w:proofErr w:type="spellStart"/>
            <w:r w:rsidRPr="003A10EA">
              <w:rPr>
                <w:rFonts w:asciiTheme="majorHAnsi" w:hAnsiTheme="majorHAnsi"/>
                <w:sz w:val="18"/>
                <w:szCs w:val="18"/>
              </w:rPr>
              <w:t>Subtarea</w:t>
            </w:r>
            <w:proofErr w:type="spellEnd"/>
            <w:r w:rsidRPr="003A10EA">
              <w:rPr>
                <w:rFonts w:asciiTheme="majorHAnsi" w:hAnsiTheme="majorHAnsi"/>
                <w:sz w:val="18"/>
                <w:szCs w:val="18"/>
              </w:rPr>
              <w:t xml:space="preserve"> 2</w:t>
            </w:r>
          </w:p>
        </w:tc>
        <w:tc>
          <w:tcPr>
            <w:tcW w:w="1438" w:type="dxa"/>
            <w:tcBorders>
              <w:top w:val="single" w:sz="4" w:space="0" w:color="auto"/>
              <w:left w:val="single" w:sz="4" w:space="0" w:color="auto"/>
              <w:bottom w:val="single" w:sz="4" w:space="0" w:color="auto"/>
              <w:right w:val="single" w:sz="4" w:space="0" w:color="auto"/>
            </w:tcBorders>
            <w:vAlign w:val="center"/>
          </w:tcPr>
          <w:p w14:paraId="163E9C79" w14:textId="77777777" w:rsidR="003A10EA" w:rsidRPr="003A10EA" w:rsidRDefault="003A10EA" w:rsidP="003E1FD5">
            <w:pPr>
              <w:spacing w:before="0" w:after="0" w:line="240" w:lineRule="auto"/>
              <w:jc w:val="center"/>
              <w:rPr>
                <w:rFonts w:asciiTheme="majorHAnsi" w:hAnsiTheme="majorHAnsi"/>
                <w:sz w:val="18"/>
                <w:szCs w:val="18"/>
              </w:rPr>
            </w:pPr>
          </w:p>
        </w:tc>
        <w:tc>
          <w:tcPr>
            <w:tcW w:w="1438" w:type="dxa"/>
            <w:tcBorders>
              <w:top w:val="single" w:sz="4" w:space="0" w:color="auto"/>
              <w:left w:val="single" w:sz="4" w:space="0" w:color="auto"/>
              <w:bottom w:val="single" w:sz="4" w:space="0" w:color="auto"/>
              <w:right w:val="single" w:sz="4" w:space="0" w:color="auto"/>
            </w:tcBorders>
            <w:vAlign w:val="center"/>
          </w:tcPr>
          <w:p w14:paraId="7B058DDE" w14:textId="77777777" w:rsidR="003A10EA" w:rsidRPr="003A10EA" w:rsidRDefault="003A10EA" w:rsidP="003E1FD5">
            <w:pPr>
              <w:spacing w:before="0" w:after="0" w:line="240" w:lineRule="auto"/>
              <w:jc w:val="center"/>
              <w:rPr>
                <w:rFonts w:asciiTheme="majorHAnsi" w:hAnsiTheme="majorHAnsi"/>
                <w:sz w:val="18"/>
                <w:szCs w:val="18"/>
              </w:rPr>
            </w:pPr>
          </w:p>
        </w:tc>
        <w:tc>
          <w:tcPr>
            <w:tcW w:w="1438" w:type="dxa"/>
            <w:tcBorders>
              <w:top w:val="single" w:sz="4" w:space="0" w:color="auto"/>
              <w:left w:val="single" w:sz="4" w:space="0" w:color="auto"/>
              <w:bottom w:val="single" w:sz="4" w:space="0" w:color="auto"/>
              <w:right w:val="single" w:sz="4" w:space="0" w:color="auto"/>
            </w:tcBorders>
            <w:vAlign w:val="center"/>
          </w:tcPr>
          <w:p w14:paraId="1F207B88" w14:textId="77777777" w:rsidR="003A10EA" w:rsidRPr="003A10EA" w:rsidRDefault="003A10EA" w:rsidP="003E1FD5">
            <w:pPr>
              <w:spacing w:before="0" w:after="0" w:line="240" w:lineRule="auto"/>
              <w:jc w:val="center"/>
              <w:rPr>
                <w:rFonts w:asciiTheme="majorHAnsi" w:hAnsiTheme="majorHAnsi"/>
                <w:sz w:val="18"/>
                <w:szCs w:val="18"/>
              </w:rPr>
            </w:pPr>
          </w:p>
        </w:tc>
      </w:tr>
      <w:tr w:rsidR="003A10EA" w14:paraId="29F57563" w14:textId="77777777" w:rsidTr="003E1FD5">
        <w:trPr>
          <w:jc w:val="center"/>
        </w:trPr>
        <w:tc>
          <w:tcPr>
            <w:tcW w:w="1437" w:type="dxa"/>
            <w:vMerge/>
            <w:tcBorders>
              <w:top w:val="single" w:sz="4" w:space="0" w:color="auto"/>
              <w:left w:val="single" w:sz="4" w:space="0" w:color="auto"/>
              <w:bottom w:val="single" w:sz="4" w:space="0" w:color="auto"/>
              <w:right w:val="single" w:sz="4" w:space="0" w:color="auto"/>
            </w:tcBorders>
            <w:vAlign w:val="center"/>
            <w:hideMark/>
          </w:tcPr>
          <w:p w14:paraId="10607C6E" w14:textId="77777777" w:rsidR="003A10EA" w:rsidRPr="003A10EA" w:rsidRDefault="003A10EA" w:rsidP="003E1FD5">
            <w:pPr>
              <w:spacing w:before="0" w:after="0" w:line="240" w:lineRule="auto"/>
              <w:jc w:val="center"/>
              <w:rPr>
                <w:rFonts w:asciiTheme="majorHAnsi" w:hAnsiTheme="majorHAnsi"/>
                <w:sz w:val="18"/>
                <w:szCs w:val="18"/>
              </w:rPr>
            </w:pPr>
          </w:p>
        </w:tc>
        <w:tc>
          <w:tcPr>
            <w:tcW w:w="1617" w:type="dxa"/>
            <w:vMerge/>
            <w:tcBorders>
              <w:top w:val="single" w:sz="4" w:space="0" w:color="auto"/>
              <w:left w:val="single" w:sz="4" w:space="0" w:color="auto"/>
              <w:bottom w:val="single" w:sz="4" w:space="0" w:color="auto"/>
              <w:right w:val="single" w:sz="4" w:space="0" w:color="auto"/>
            </w:tcBorders>
            <w:vAlign w:val="center"/>
            <w:hideMark/>
          </w:tcPr>
          <w:p w14:paraId="60924A92" w14:textId="77777777" w:rsidR="003A10EA" w:rsidRPr="003A10EA" w:rsidRDefault="003A10EA" w:rsidP="003E1FD5">
            <w:pPr>
              <w:spacing w:before="0" w:after="0" w:line="240" w:lineRule="auto"/>
              <w:jc w:val="center"/>
              <w:rPr>
                <w:rFonts w:asciiTheme="majorHAnsi" w:hAnsiTheme="majorHAnsi"/>
                <w:sz w:val="18"/>
                <w:szCs w:val="18"/>
              </w:rPr>
            </w:pPr>
          </w:p>
        </w:tc>
        <w:tc>
          <w:tcPr>
            <w:tcW w:w="1438" w:type="dxa"/>
            <w:vMerge w:val="restart"/>
            <w:tcBorders>
              <w:top w:val="single" w:sz="4" w:space="0" w:color="auto"/>
              <w:left w:val="single" w:sz="4" w:space="0" w:color="auto"/>
              <w:bottom w:val="single" w:sz="4" w:space="0" w:color="auto"/>
              <w:right w:val="single" w:sz="4" w:space="0" w:color="auto"/>
            </w:tcBorders>
            <w:vAlign w:val="center"/>
            <w:hideMark/>
          </w:tcPr>
          <w:p w14:paraId="6743AF3C" w14:textId="77777777" w:rsidR="003A10EA" w:rsidRPr="003A10EA" w:rsidRDefault="003A10EA" w:rsidP="003E1FD5">
            <w:pPr>
              <w:spacing w:before="0" w:after="0" w:line="240" w:lineRule="auto"/>
              <w:jc w:val="center"/>
              <w:rPr>
                <w:rFonts w:asciiTheme="majorHAnsi" w:hAnsiTheme="majorHAnsi"/>
                <w:sz w:val="18"/>
                <w:szCs w:val="18"/>
              </w:rPr>
            </w:pPr>
            <w:r w:rsidRPr="003A10EA">
              <w:rPr>
                <w:rFonts w:asciiTheme="majorHAnsi" w:hAnsiTheme="majorHAnsi"/>
                <w:sz w:val="18"/>
                <w:szCs w:val="18"/>
              </w:rPr>
              <w:t>Tarea 2</w:t>
            </w:r>
          </w:p>
        </w:tc>
        <w:tc>
          <w:tcPr>
            <w:tcW w:w="1437" w:type="dxa"/>
            <w:tcBorders>
              <w:top w:val="single" w:sz="4" w:space="0" w:color="auto"/>
              <w:left w:val="single" w:sz="4" w:space="0" w:color="auto"/>
              <w:bottom w:val="single" w:sz="4" w:space="0" w:color="auto"/>
              <w:right w:val="single" w:sz="4" w:space="0" w:color="auto"/>
            </w:tcBorders>
            <w:vAlign w:val="center"/>
            <w:hideMark/>
          </w:tcPr>
          <w:p w14:paraId="2AA675BA" w14:textId="77777777" w:rsidR="003A10EA" w:rsidRPr="003A10EA" w:rsidRDefault="003A10EA" w:rsidP="003E1FD5">
            <w:pPr>
              <w:spacing w:before="0" w:after="0" w:line="240" w:lineRule="auto"/>
              <w:jc w:val="center"/>
              <w:rPr>
                <w:rFonts w:asciiTheme="majorHAnsi" w:hAnsiTheme="majorHAnsi"/>
                <w:sz w:val="18"/>
                <w:szCs w:val="18"/>
              </w:rPr>
            </w:pPr>
            <w:proofErr w:type="spellStart"/>
            <w:r w:rsidRPr="003A10EA">
              <w:rPr>
                <w:rFonts w:asciiTheme="majorHAnsi" w:hAnsiTheme="majorHAnsi"/>
                <w:sz w:val="18"/>
                <w:szCs w:val="18"/>
              </w:rPr>
              <w:t>Subtarea</w:t>
            </w:r>
            <w:proofErr w:type="spellEnd"/>
            <w:r w:rsidRPr="003A10EA">
              <w:rPr>
                <w:rFonts w:asciiTheme="majorHAnsi" w:hAnsiTheme="majorHAnsi"/>
                <w:sz w:val="18"/>
                <w:szCs w:val="18"/>
              </w:rPr>
              <w:t xml:space="preserve"> 1</w:t>
            </w:r>
          </w:p>
        </w:tc>
        <w:tc>
          <w:tcPr>
            <w:tcW w:w="1438" w:type="dxa"/>
            <w:tcBorders>
              <w:top w:val="single" w:sz="4" w:space="0" w:color="auto"/>
              <w:left w:val="single" w:sz="4" w:space="0" w:color="auto"/>
              <w:bottom w:val="single" w:sz="4" w:space="0" w:color="auto"/>
              <w:right w:val="single" w:sz="4" w:space="0" w:color="auto"/>
            </w:tcBorders>
            <w:vAlign w:val="center"/>
          </w:tcPr>
          <w:p w14:paraId="4EFF2DBF" w14:textId="77777777" w:rsidR="003A10EA" w:rsidRPr="003A10EA" w:rsidRDefault="003A10EA" w:rsidP="003E1FD5">
            <w:pPr>
              <w:spacing w:before="0" w:after="0" w:line="240" w:lineRule="auto"/>
              <w:jc w:val="center"/>
              <w:rPr>
                <w:rFonts w:asciiTheme="majorHAnsi" w:hAnsiTheme="majorHAnsi"/>
                <w:sz w:val="18"/>
                <w:szCs w:val="18"/>
              </w:rPr>
            </w:pPr>
          </w:p>
        </w:tc>
        <w:tc>
          <w:tcPr>
            <w:tcW w:w="1438" w:type="dxa"/>
            <w:tcBorders>
              <w:top w:val="single" w:sz="4" w:space="0" w:color="auto"/>
              <w:left w:val="single" w:sz="4" w:space="0" w:color="auto"/>
              <w:bottom w:val="single" w:sz="4" w:space="0" w:color="auto"/>
              <w:right w:val="single" w:sz="4" w:space="0" w:color="auto"/>
            </w:tcBorders>
            <w:vAlign w:val="center"/>
          </w:tcPr>
          <w:p w14:paraId="2E8AD5AD" w14:textId="77777777" w:rsidR="003A10EA" w:rsidRPr="003A10EA" w:rsidRDefault="003A10EA" w:rsidP="003E1FD5">
            <w:pPr>
              <w:spacing w:before="0" w:after="0" w:line="240" w:lineRule="auto"/>
              <w:jc w:val="center"/>
              <w:rPr>
                <w:rFonts w:asciiTheme="majorHAnsi" w:hAnsiTheme="majorHAnsi"/>
                <w:sz w:val="18"/>
                <w:szCs w:val="18"/>
              </w:rPr>
            </w:pPr>
          </w:p>
        </w:tc>
        <w:tc>
          <w:tcPr>
            <w:tcW w:w="1438" w:type="dxa"/>
            <w:tcBorders>
              <w:top w:val="single" w:sz="4" w:space="0" w:color="auto"/>
              <w:left w:val="single" w:sz="4" w:space="0" w:color="auto"/>
              <w:bottom w:val="single" w:sz="4" w:space="0" w:color="auto"/>
              <w:right w:val="single" w:sz="4" w:space="0" w:color="auto"/>
            </w:tcBorders>
            <w:vAlign w:val="center"/>
          </w:tcPr>
          <w:p w14:paraId="1F3406CC" w14:textId="77777777" w:rsidR="003A10EA" w:rsidRPr="003A10EA" w:rsidRDefault="003A10EA" w:rsidP="003E1FD5">
            <w:pPr>
              <w:spacing w:before="0" w:after="0" w:line="240" w:lineRule="auto"/>
              <w:jc w:val="center"/>
              <w:rPr>
                <w:rFonts w:asciiTheme="majorHAnsi" w:hAnsiTheme="majorHAnsi"/>
                <w:sz w:val="18"/>
                <w:szCs w:val="18"/>
              </w:rPr>
            </w:pPr>
          </w:p>
        </w:tc>
      </w:tr>
      <w:tr w:rsidR="003A10EA" w14:paraId="0CCA90E9" w14:textId="77777777" w:rsidTr="003E1FD5">
        <w:trPr>
          <w:jc w:val="center"/>
        </w:trPr>
        <w:tc>
          <w:tcPr>
            <w:tcW w:w="1437" w:type="dxa"/>
            <w:vMerge/>
            <w:tcBorders>
              <w:top w:val="single" w:sz="4" w:space="0" w:color="auto"/>
              <w:left w:val="single" w:sz="4" w:space="0" w:color="auto"/>
              <w:bottom w:val="single" w:sz="4" w:space="0" w:color="auto"/>
              <w:right w:val="single" w:sz="4" w:space="0" w:color="auto"/>
            </w:tcBorders>
            <w:vAlign w:val="center"/>
            <w:hideMark/>
          </w:tcPr>
          <w:p w14:paraId="48A5100F" w14:textId="77777777" w:rsidR="003A10EA" w:rsidRPr="003A10EA" w:rsidRDefault="003A10EA" w:rsidP="003E1FD5">
            <w:pPr>
              <w:spacing w:before="0" w:after="0" w:line="240" w:lineRule="auto"/>
              <w:jc w:val="center"/>
              <w:rPr>
                <w:rFonts w:asciiTheme="majorHAnsi" w:hAnsiTheme="majorHAnsi"/>
                <w:sz w:val="18"/>
                <w:szCs w:val="18"/>
              </w:rPr>
            </w:pPr>
          </w:p>
        </w:tc>
        <w:tc>
          <w:tcPr>
            <w:tcW w:w="1617" w:type="dxa"/>
            <w:vMerge/>
            <w:tcBorders>
              <w:top w:val="single" w:sz="4" w:space="0" w:color="auto"/>
              <w:left w:val="single" w:sz="4" w:space="0" w:color="auto"/>
              <w:bottom w:val="single" w:sz="4" w:space="0" w:color="auto"/>
              <w:right w:val="single" w:sz="4" w:space="0" w:color="auto"/>
            </w:tcBorders>
            <w:vAlign w:val="center"/>
            <w:hideMark/>
          </w:tcPr>
          <w:p w14:paraId="7F65F905" w14:textId="77777777" w:rsidR="003A10EA" w:rsidRPr="003A10EA" w:rsidRDefault="003A10EA" w:rsidP="003E1FD5">
            <w:pPr>
              <w:spacing w:before="0" w:after="0" w:line="240" w:lineRule="auto"/>
              <w:jc w:val="center"/>
              <w:rPr>
                <w:rFonts w:asciiTheme="majorHAnsi" w:hAnsiTheme="majorHAnsi"/>
                <w:sz w:val="18"/>
                <w:szCs w:val="18"/>
              </w:rPr>
            </w:pPr>
          </w:p>
        </w:tc>
        <w:tc>
          <w:tcPr>
            <w:tcW w:w="1438" w:type="dxa"/>
            <w:vMerge/>
            <w:tcBorders>
              <w:top w:val="single" w:sz="4" w:space="0" w:color="auto"/>
              <w:left w:val="single" w:sz="4" w:space="0" w:color="auto"/>
              <w:bottom w:val="single" w:sz="4" w:space="0" w:color="auto"/>
              <w:right w:val="single" w:sz="4" w:space="0" w:color="auto"/>
            </w:tcBorders>
            <w:vAlign w:val="center"/>
            <w:hideMark/>
          </w:tcPr>
          <w:p w14:paraId="060F3266" w14:textId="77777777" w:rsidR="003A10EA" w:rsidRPr="003A10EA" w:rsidRDefault="003A10EA" w:rsidP="003E1FD5">
            <w:pPr>
              <w:spacing w:before="0" w:after="0" w:line="240" w:lineRule="auto"/>
              <w:jc w:val="center"/>
              <w:rPr>
                <w:rFonts w:asciiTheme="majorHAnsi" w:hAnsiTheme="majorHAnsi"/>
                <w:sz w:val="18"/>
                <w:szCs w:val="18"/>
              </w:rPr>
            </w:pPr>
          </w:p>
        </w:tc>
        <w:tc>
          <w:tcPr>
            <w:tcW w:w="1437" w:type="dxa"/>
            <w:tcBorders>
              <w:top w:val="single" w:sz="4" w:space="0" w:color="auto"/>
              <w:left w:val="single" w:sz="4" w:space="0" w:color="auto"/>
              <w:bottom w:val="single" w:sz="4" w:space="0" w:color="auto"/>
              <w:right w:val="single" w:sz="4" w:space="0" w:color="auto"/>
            </w:tcBorders>
            <w:vAlign w:val="center"/>
            <w:hideMark/>
          </w:tcPr>
          <w:p w14:paraId="100D3705" w14:textId="77777777" w:rsidR="003A10EA" w:rsidRPr="003A10EA" w:rsidRDefault="003A10EA" w:rsidP="003E1FD5">
            <w:pPr>
              <w:spacing w:before="0" w:after="0" w:line="240" w:lineRule="auto"/>
              <w:jc w:val="center"/>
              <w:rPr>
                <w:rFonts w:asciiTheme="majorHAnsi" w:hAnsiTheme="majorHAnsi"/>
                <w:sz w:val="18"/>
                <w:szCs w:val="18"/>
              </w:rPr>
            </w:pPr>
            <w:proofErr w:type="spellStart"/>
            <w:r w:rsidRPr="003A10EA">
              <w:rPr>
                <w:rFonts w:asciiTheme="majorHAnsi" w:hAnsiTheme="majorHAnsi"/>
                <w:sz w:val="18"/>
                <w:szCs w:val="18"/>
              </w:rPr>
              <w:t>Subtarea</w:t>
            </w:r>
            <w:proofErr w:type="spellEnd"/>
            <w:r w:rsidRPr="003A10EA">
              <w:rPr>
                <w:rFonts w:asciiTheme="majorHAnsi" w:hAnsiTheme="majorHAnsi"/>
                <w:sz w:val="18"/>
                <w:szCs w:val="18"/>
              </w:rPr>
              <w:t xml:space="preserve"> 2</w:t>
            </w:r>
          </w:p>
        </w:tc>
        <w:tc>
          <w:tcPr>
            <w:tcW w:w="1438" w:type="dxa"/>
            <w:tcBorders>
              <w:top w:val="single" w:sz="4" w:space="0" w:color="auto"/>
              <w:left w:val="single" w:sz="4" w:space="0" w:color="auto"/>
              <w:bottom w:val="single" w:sz="4" w:space="0" w:color="auto"/>
              <w:right w:val="single" w:sz="4" w:space="0" w:color="auto"/>
            </w:tcBorders>
            <w:vAlign w:val="center"/>
          </w:tcPr>
          <w:p w14:paraId="660464A0" w14:textId="77777777" w:rsidR="003A10EA" w:rsidRPr="003A10EA" w:rsidRDefault="003A10EA" w:rsidP="003E1FD5">
            <w:pPr>
              <w:spacing w:before="0" w:after="0" w:line="240" w:lineRule="auto"/>
              <w:jc w:val="center"/>
              <w:rPr>
                <w:rFonts w:asciiTheme="majorHAnsi" w:hAnsiTheme="majorHAnsi"/>
                <w:sz w:val="18"/>
                <w:szCs w:val="18"/>
              </w:rPr>
            </w:pPr>
          </w:p>
        </w:tc>
        <w:tc>
          <w:tcPr>
            <w:tcW w:w="1438" w:type="dxa"/>
            <w:tcBorders>
              <w:top w:val="single" w:sz="4" w:space="0" w:color="auto"/>
              <w:left w:val="single" w:sz="4" w:space="0" w:color="auto"/>
              <w:bottom w:val="single" w:sz="4" w:space="0" w:color="auto"/>
              <w:right w:val="single" w:sz="4" w:space="0" w:color="auto"/>
            </w:tcBorders>
            <w:vAlign w:val="center"/>
          </w:tcPr>
          <w:p w14:paraId="5195359A" w14:textId="77777777" w:rsidR="003A10EA" w:rsidRPr="003A10EA" w:rsidRDefault="003A10EA" w:rsidP="003E1FD5">
            <w:pPr>
              <w:spacing w:before="0" w:after="0" w:line="240" w:lineRule="auto"/>
              <w:jc w:val="center"/>
              <w:rPr>
                <w:rFonts w:asciiTheme="majorHAnsi" w:hAnsiTheme="majorHAnsi"/>
                <w:sz w:val="18"/>
                <w:szCs w:val="18"/>
              </w:rPr>
            </w:pPr>
          </w:p>
        </w:tc>
        <w:tc>
          <w:tcPr>
            <w:tcW w:w="1438" w:type="dxa"/>
            <w:tcBorders>
              <w:top w:val="single" w:sz="4" w:space="0" w:color="auto"/>
              <w:left w:val="single" w:sz="4" w:space="0" w:color="auto"/>
              <w:bottom w:val="single" w:sz="4" w:space="0" w:color="auto"/>
              <w:right w:val="single" w:sz="4" w:space="0" w:color="auto"/>
            </w:tcBorders>
            <w:vAlign w:val="center"/>
          </w:tcPr>
          <w:p w14:paraId="643628DD" w14:textId="77777777" w:rsidR="003A10EA" w:rsidRPr="003A10EA" w:rsidRDefault="003A10EA" w:rsidP="003E1FD5">
            <w:pPr>
              <w:spacing w:before="0" w:after="0" w:line="240" w:lineRule="auto"/>
              <w:jc w:val="center"/>
              <w:rPr>
                <w:rFonts w:asciiTheme="majorHAnsi" w:hAnsiTheme="majorHAnsi"/>
                <w:sz w:val="18"/>
                <w:szCs w:val="18"/>
              </w:rPr>
            </w:pPr>
          </w:p>
        </w:tc>
      </w:tr>
    </w:tbl>
    <w:p w14:paraId="6E6EF36A" w14:textId="77777777" w:rsidR="003A10EA" w:rsidRDefault="003A10EA" w:rsidP="008B4EA1">
      <w:pPr>
        <w:rPr>
          <w:rFonts w:asciiTheme="majorHAnsi" w:hAnsiTheme="majorHAnsi"/>
          <w:b/>
        </w:rPr>
      </w:pPr>
    </w:p>
    <w:tbl>
      <w:tblPr>
        <w:tblStyle w:val="Tablaconcuadrcula"/>
        <w:tblW w:w="10065" w:type="dxa"/>
        <w:tblInd w:w="-147" w:type="dxa"/>
        <w:tblLook w:val="04A0" w:firstRow="1" w:lastRow="0" w:firstColumn="1" w:lastColumn="0" w:noHBand="0" w:noVBand="1"/>
      </w:tblPr>
      <w:tblGrid>
        <w:gridCol w:w="10065"/>
      </w:tblGrid>
      <w:tr w:rsidR="00F25CEA" w:rsidRPr="008B4EA1" w14:paraId="742460BF" w14:textId="77777777" w:rsidTr="004A7339">
        <w:trPr>
          <w:trHeight w:val="431"/>
        </w:trPr>
        <w:tc>
          <w:tcPr>
            <w:tcW w:w="10065" w:type="dxa"/>
            <w:vAlign w:val="center"/>
          </w:tcPr>
          <w:p w14:paraId="07E84179" w14:textId="1394552B" w:rsidR="00F25CEA" w:rsidRPr="008B4EA1" w:rsidRDefault="00FA1E29" w:rsidP="00B825A1">
            <w:pPr>
              <w:rPr>
                <w:rFonts w:asciiTheme="majorHAnsi" w:hAnsiTheme="majorHAnsi"/>
                <w:b/>
              </w:rPr>
            </w:pPr>
            <w:r w:rsidRPr="008B4EA1">
              <w:rPr>
                <w:rFonts w:asciiTheme="majorHAnsi" w:hAnsiTheme="majorHAnsi"/>
                <w:b/>
              </w:rPr>
              <w:t xml:space="preserve">FLUJO DE </w:t>
            </w:r>
            <w:r w:rsidR="00B825A1">
              <w:rPr>
                <w:rFonts w:asciiTheme="majorHAnsi" w:hAnsiTheme="majorHAnsi"/>
                <w:b/>
              </w:rPr>
              <w:t>DATOS</w:t>
            </w:r>
          </w:p>
        </w:tc>
      </w:tr>
      <w:tr w:rsidR="00F25CEA" w:rsidRPr="008B4EA1" w14:paraId="1DBCB96F" w14:textId="77777777" w:rsidTr="004A7339">
        <w:trPr>
          <w:trHeight w:val="300"/>
        </w:trPr>
        <w:tc>
          <w:tcPr>
            <w:tcW w:w="10065" w:type="dxa"/>
            <w:vAlign w:val="center"/>
          </w:tcPr>
          <w:p w14:paraId="538C9C6A" w14:textId="77777777" w:rsidR="00F25CEA" w:rsidRPr="008B4EA1" w:rsidRDefault="00F25CEA" w:rsidP="008B4EA1">
            <w:pPr>
              <w:rPr>
                <w:rFonts w:asciiTheme="majorHAnsi" w:hAnsiTheme="majorHAnsi"/>
                <w:b/>
              </w:rPr>
            </w:pPr>
          </w:p>
          <w:p w14:paraId="2BF98053" w14:textId="77777777" w:rsidR="00F25CEA" w:rsidRPr="008B4EA1" w:rsidRDefault="00F25CEA" w:rsidP="008B4EA1">
            <w:pPr>
              <w:rPr>
                <w:rFonts w:asciiTheme="majorHAnsi" w:hAnsiTheme="majorHAnsi"/>
                <w:b/>
              </w:rPr>
            </w:pPr>
          </w:p>
        </w:tc>
      </w:tr>
      <w:tr w:rsidR="00F25CEA" w:rsidRPr="008B4EA1" w14:paraId="79BEABEF" w14:textId="77777777" w:rsidTr="004A7339">
        <w:trPr>
          <w:trHeight w:val="431"/>
        </w:trPr>
        <w:tc>
          <w:tcPr>
            <w:tcW w:w="10065" w:type="dxa"/>
            <w:vAlign w:val="center"/>
          </w:tcPr>
          <w:p w14:paraId="6DBFFFA1" w14:textId="1054B977" w:rsidR="00F25CEA" w:rsidRPr="008B4EA1" w:rsidRDefault="00FA1E29" w:rsidP="008B4EA1">
            <w:pPr>
              <w:rPr>
                <w:rFonts w:asciiTheme="majorHAnsi" w:hAnsiTheme="majorHAnsi"/>
                <w:b/>
              </w:rPr>
            </w:pPr>
            <w:r w:rsidRPr="008B4EA1">
              <w:rPr>
                <w:rFonts w:asciiTheme="majorHAnsi" w:hAnsiTheme="majorHAnsi"/>
                <w:b/>
              </w:rPr>
              <w:t>FLUJO DE PROCEDIMIENTOS</w:t>
            </w:r>
          </w:p>
        </w:tc>
      </w:tr>
      <w:tr w:rsidR="00F25CEA" w:rsidRPr="008B4EA1" w14:paraId="62C890DF" w14:textId="77777777" w:rsidTr="004A7339">
        <w:trPr>
          <w:trHeight w:val="300"/>
        </w:trPr>
        <w:tc>
          <w:tcPr>
            <w:tcW w:w="10065" w:type="dxa"/>
            <w:vAlign w:val="center"/>
          </w:tcPr>
          <w:p w14:paraId="57771BC8" w14:textId="77777777" w:rsidR="00F25CEA" w:rsidRPr="008B4EA1" w:rsidRDefault="00F25CEA" w:rsidP="008B4EA1">
            <w:pPr>
              <w:rPr>
                <w:rFonts w:asciiTheme="majorHAnsi" w:hAnsiTheme="majorHAnsi"/>
                <w:b/>
              </w:rPr>
            </w:pPr>
          </w:p>
          <w:p w14:paraId="5E118FDA" w14:textId="77777777" w:rsidR="00F25CEA" w:rsidRPr="008B4EA1" w:rsidRDefault="00F25CEA" w:rsidP="008B4EA1">
            <w:pPr>
              <w:rPr>
                <w:rFonts w:asciiTheme="majorHAnsi" w:hAnsiTheme="majorHAnsi"/>
                <w:b/>
              </w:rPr>
            </w:pPr>
          </w:p>
        </w:tc>
      </w:tr>
      <w:tr w:rsidR="00F25CEA" w:rsidRPr="008B4EA1" w14:paraId="73A72F45" w14:textId="77777777" w:rsidTr="004A7339">
        <w:trPr>
          <w:trHeight w:val="431"/>
        </w:trPr>
        <w:tc>
          <w:tcPr>
            <w:tcW w:w="10065" w:type="dxa"/>
            <w:vAlign w:val="center"/>
          </w:tcPr>
          <w:p w14:paraId="1B03963C" w14:textId="47609E41" w:rsidR="00F25CEA" w:rsidRPr="008B4EA1" w:rsidRDefault="00F25CEA" w:rsidP="008B4EA1">
            <w:pPr>
              <w:rPr>
                <w:rFonts w:asciiTheme="majorHAnsi" w:hAnsiTheme="majorHAnsi"/>
                <w:b/>
              </w:rPr>
            </w:pPr>
            <w:r w:rsidRPr="008B4EA1">
              <w:rPr>
                <w:rFonts w:asciiTheme="majorHAnsi" w:hAnsiTheme="majorHAnsi"/>
                <w:b/>
              </w:rPr>
              <w:t>EVALUACIÓN FINAL</w:t>
            </w:r>
          </w:p>
        </w:tc>
      </w:tr>
      <w:tr w:rsidR="00F25CEA" w:rsidRPr="008B4EA1" w14:paraId="045FF69A" w14:textId="77777777" w:rsidTr="004A7339">
        <w:trPr>
          <w:trHeight w:val="300"/>
        </w:trPr>
        <w:tc>
          <w:tcPr>
            <w:tcW w:w="10065" w:type="dxa"/>
            <w:vAlign w:val="center"/>
          </w:tcPr>
          <w:p w14:paraId="1BE9B309" w14:textId="77777777" w:rsidR="00F25CEA" w:rsidRPr="008B4EA1" w:rsidRDefault="00F25CEA" w:rsidP="008B4EA1">
            <w:pPr>
              <w:rPr>
                <w:rFonts w:asciiTheme="majorHAnsi" w:hAnsiTheme="majorHAnsi"/>
                <w:b/>
              </w:rPr>
            </w:pPr>
          </w:p>
          <w:p w14:paraId="73A10C40" w14:textId="77777777" w:rsidR="00F25CEA" w:rsidRPr="008B4EA1" w:rsidRDefault="00F25CEA" w:rsidP="008B4EA1">
            <w:pPr>
              <w:rPr>
                <w:rFonts w:asciiTheme="majorHAnsi" w:hAnsiTheme="majorHAnsi"/>
                <w:b/>
              </w:rPr>
            </w:pPr>
          </w:p>
        </w:tc>
      </w:tr>
      <w:tr w:rsidR="00F25CEA" w:rsidRPr="008B4EA1" w14:paraId="3B37D91D" w14:textId="77777777" w:rsidTr="004A7339">
        <w:trPr>
          <w:trHeight w:val="431"/>
        </w:trPr>
        <w:tc>
          <w:tcPr>
            <w:tcW w:w="10065" w:type="dxa"/>
            <w:vAlign w:val="center"/>
          </w:tcPr>
          <w:p w14:paraId="358144C4" w14:textId="7C403C92" w:rsidR="00F25CEA" w:rsidRPr="008B4EA1" w:rsidRDefault="00F25CEA" w:rsidP="008B4EA1">
            <w:pPr>
              <w:rPr>
                <w:rFonts w:asciiTheme="majorHAnsi" w:hAnsiTheme="majorHAnsi"/>
                <w:b/>
              </w:rPr>
            </w:pPr>
            <w:r w:rsidRPr="008B4EA1">
              <w:rPr>
                <w:rFonts w:asciiTheme="majorHAnsi" w:hAnsiTheme="majorHAnsi"/>
                <w:b/>
              </w:rPr>
              <w:t>MEMORIAS TÉCNICAS</w:t>
            </w:r>
          </w:p>
        </w:tc>
      </w:tr>
      <w:tr w:rsidR="00F25CEA" w:rsidRPr="008B4EA1" w14:paraId="3B1C6517" w14:textId="77777777" w:rsidTr="004A7339">
        <w:trPr>
          <w:trHeight w:val="300"/>
        </w:trPr>
        <w:tc>
          <w:tcPr>
            <w:tcW w:w="10065" w:type="dxa"/>
            <w:vAlign w:val="center"/>
          </w:tcPr>
          <w:p w14:paraId="7B2C19AE" w14:textId="77777777" w:rsidR="00F25CEA" w:rsidRPr="008B4EA1" w:rsidRDefault="00F25CEA" w:rsidP="008B4EA1">
            <w:pPr>
              <w:rPr>
                <w:rFonts w:asciiTheme="majorHAnsi" w:hAnsiTheme="majorHAnsi"/>
                <w:b/>
              </w:rPr>
            </w:pPr>
          </w:p>
          <w:p w14:paraId="3BFB84A4" w14:textId="77777777" w:rsidR="00F25CEA" w:rsidRPr="008B4EA1" w:rsidRDefault="00F25CEA" w:rsidP="008B4EA1">
            <w:pPr>
              <w:rPr>
                <w:rFonts w:asciiTheme="majorHAnsi" w:hAnsiTheme="majorHAnsi"/>
                <w:b/>
              </w:rPr>
            </w:pPr>
          </w:p>
        </w:tc>
      </w:tr>
      <w:tr w:rsidR="00F25CEA" w:rsidRPr="008B4EA1" w14:paraId="2A1085DC" w14:textId="77777777" w:rsidTr="004A7339">
        <w:trPr>
          <w:trHeight w:val="431"/>
        </w:trPr>
        <w:tc>
          <w:tcPr>
            <w:tcW w:w="10065" w:type="dxa"/>
            <w:vAlign w:val="center"/>
          </w:tcPr>
          <w:p w14:paraId="2F1A969B" w14:textId="1DBD24FA" w:rsidR="00F25CEA" w:rsidRPr="008B4EA1" w:rsidRDefault="00F25CEA" w:rsidP="008B4EA1">
            <w:pPr>
              <w:rPr>
                <w:rFonts w:asciiTheme="majorHAnsi" w:hAnsiTheme="majorHAnsi"/>
                <w:b/>
              </w:rPr>
            </w:pPr>
            <w:r w:rsidRPr="008B4EA1">
              <w:rPr>
                <w:rFonts w:asciiTheme="majorHAnsi" w:hAnsiTheme="majorHAnsi"/>
                <w:b/>
              </w:rPr>
              <w:t>BIBLIOGRAFÍA</w:t>
            </w:r>
          </w:p>
        </w:tc>
      </w:tr>
      <w:tr w:rsidR="00F25CEA" w:rsidRPr="008B4EA1" w14:paraId="022E5F71" w14:textId="77777777" w:rsidTr="004A7339">
        <w:trPr>
          <w:trHeight w:val="300"/>
        </w:trPr>
        <w:tc>
          <w:tcPr>
            <w:tcW w:w="10065" w:type="dxa"/>
            <w:vAlign w:val="center"/>
          </w:tcPr>
          <w:p w14:paraId="3126DD55" w14:textId="77777777" w:rsidR="00F25CEA" w:rsidRPr="008B4EA1" w:rsidRDefault="00F25CEA" w:rsidP="008B4EA1">
            <w:pPr>
              <w:rPr>
                <w:rFonts w:asciiTheme="majorHAnsi" w:hAnsiTheme="majorHAnsi"/>
                <w:b/>
              </w:rPr>
            </w:pPr>
          </w:p>
          <w:p w14:paraId="30C14986" w14:textId="77777777" w:rsidR="00F25CEA" w:rsidRPr="008B4EA1" w:rsidRDefault="00F25CEA" w:rsidP="008B4EA1">
            <w:pPr>
              <w:rPr>
                <w:rFonts w:asciiTheme="majorHAnsi" w:hAnsiTheme="majorHAnsi"/>
                <w:b/>
              </w:rPr>
            </w:pPr>
          </w:p>
        </w:tc>
      </w:tr>
    </w:tbl>
    <w:p w14:paraId="04BC8532" w14:textId="77777777" w:rsidR="00F25CEA" w:rsidRPr="008B4EA1" w:rsidRDefault="00F25CEA" w:rsidP="008B4EA1">
      <w:pPr>
        <w:rPr>
          <w:rFonts w:asciiTheme="majorHAnsi" w:hAnsiTheme="majorHAnsi"/>
          <w:b/>
        </w:rPr>
      </w:pPr>
    </w:p>
    <w:tbl>
      <w:tblPr>
        <w:tblStyle w:val="Tablaconcuadrcula"/>
        <w:tblW w:w="10065" w:type="dxa"/>
        <w:tblInd w:w="-147" w:type="dxa"/>
        <w:tblLook w:val="04A0" w:firstRow="1" w:lastRow="0" w:firstColumn="1" w:lastColumn="0" w:noHBand="0" w:noVBand="1"/>
      </w:tblPr>
      <w:tblGrid>
        <w:gridCol w:w="2581"/>
        <w:gridCol w:w="2434"/>
        <w:gridCol w:w="2434"/>
        <w:gridCol w:w="2616"/>
      </w:tblGrid>
      <w:tr w:rsidR="00F25CEA" w:rsidRPr="008B4EA1" w14:paraId="7ABFF381" w14:textId="77777777" w:rsidTr="004A7339">
        <w:trPr>
          <w:trHeight w:val="431"/>
        </w:trPr>
        <w:tc>
          <w:tcPr>
            <w:tcW w:w="10065" w:type="dxa"/>
            <w:gridSpan w:val="4"/>
            <w:vAlign w:val="center"/>
          </w:tcPr>
          <w:p w14:paraId="4D596D39" w14:textId="02CF5B64" w:rsidR="00F25CEA" w:rsidRPr="008B4EA1" w:rsidRDefault="008B0496" w:rsidP="008B4EA1">
            <w:pPr>
              <w:rPr>
                <w:rFonts w:asciiTheme="majorHAnsi" w:hAnsiTheme="majorHAnsi"/>
                <w:b/>
              </w:rPr>
            </w:pPr>
            <w:r>
              <w:rPr>
                <w:rFonts w:asciiTheme="majorHAnsi" w:hAnsiTheme="majorHAnsi"/>
                <w:b/>
              </w:rPr>
              <w:t>FIRMAS DE RESPONSABILIDAD</w:t>
            </w:r>
          </w:p>
        </w:tc>
      </w:tr>
      <w:tr w:rsidR="008A65C5" w:rsidRPr="008B4EA1" w14:paraId="53E8DFC2" w14:textId="77777777" w:rsidTr="004A7339">
        <w:trPr>
          <w:trHeight w:val="431"/>
        </w:trPr>
        <w:tc>
          <w:tcPr>
            <w:tcW w:w="2581" w:type="dxa"/>
            <w:shd w:val="clear" w:color="auto" w:fill="D0CECE" w:themeFill="background2" w:themeFillShade="E6"/>
            <w:vAlign w:val="center"/>
          </w:tcPr>
          <w:p w14:paraId="5A077779" w14:textId="611B4574" w:rsidR="008A65C5" w:rsidRPr="008B4EA1" w:rsidRDefault="008A65C5" w:rsidP="008B4EA1">
            <w:pPr>
              <w:rPr>
                <w:b/>
              </w:rPr>
            </w:pPr>
          </w:p>
        </w:tc>
        <w:tc>
          <w:tcPr>
            <w:tcW w:w="2434" w:type="dxa"/>
            <w:shd w:val="clear" w:color="auto" w:fill="D0CECE" w:themeFill="background2" w:themeFillShade="E6"/>
            <w:vAlign w:val="center"/>
          </w:tcPr>
          <w:p w14:paraId="6B7F519E" w14:textId="694022D0" w:rsidR="008A65C5" w:rsidRPr="008B4EA1" w:rsidRDefault="008A65C5" w:rsidP="008B4EA1">
            <w:pPr>
              <w:jc w:val="center"/>
              <w:rPr>
                <w:b/>
              </w:rPr>
            </w:pPr>
            <w:r w:rsidRPr="008B4EA1">
              <w:rPr>
                <w:b/>
              </w:rPr>
              <w:t>Nombre y cargo</w:t>
            </w:r>
          </w:p>
        </w:tc>
        <w:tc>
          <w:tcPr>
            <w:tcW w:w="2434" w:type="dxa"/>
            <w:shd w:val="clear" w:color="auto" w:fill="D0CECE" w:themeFill="background2" w:themeFillShade="E6"/>
            <w:vAlign w:val="center"/>
          </w:tcPr>
          <w:p w14:paraId="0E6B137C" w14:textId="0BACFE15" w:rsidR="008A65C5" w:rsidRPr="008B4EA1" w:rsidRDefault="008A65C5" w:rsidP="008B4EA1">
            <w:pPr>
              <w:jc w:val="center"/>
              <w:rPr>
                <w:b/>
              </w:rPr>
            </w:pPr>
            <w:r w:rsidRPr="008B4EA1">
              <w:rPr>
                <w:b/>
              </w:rPr>
              <w:t>Fecha</w:t>
            </w:r>
          </w:p>
        </w:tc>
        <w:tc>
          <w:tcPr>
            <w:tcW w:w="2616" w:type="dxa"/>
            <w:shd w:val="clear" w:color="auto" w:fill="D0CECE" w:themeFill="background2" w:themeFillShade="E6"/>
            <w:vAlign w:val="center"/>
          </w:tcPr>
          <w:p w14:paraId="5108A683" w14:textId="24AF042E" w:rsidR="008A65C5" w:rsidRPr="008B4EA1" w:rsidRDefault="008A65C5" w:rsidP="008B4EA1">
            <w:pPr>
              <w:jc w:val="center"/>
              <w:rPr>
                <w:b/>
              </w:rPr>
            </w:pPr>
            <w:r w:rsidRPr="008B4EA1">
              <w:rPr>
                <w:b/>
              </w:rPr>
              <w:t>Firma</w:t>
            </w:r>
          </w:p>
        </w:tc>
      </w:tr>
      <w:tr w:rsidR="008A65C5" w:rsidRPr="008B4EA1" w14:paraId="7F20A01C" w14:textId="77777777" w:rsidTr="004A7339">
        <w:trPr>
          <w:trHeight w:val="586"/>
        </w:trPr>
        <w:tc>
          <w:tcPr>
            <w:tcW w:w="2581" w:type="dxa"/>
            <w:vAlign w:val="center"/>
          </w:tcPr>
          <w:p w14:paraId="4600C5BA" w14:textId="14C41887" w:rsidR="008A65C5" w:rsidRPr="008B4EA1" w:rsidRDefault="008A65C5" w:rsidP="008B4EA1">
            <w:pPr>
              <w:rPr>
                <w:b/>
              </w:rPr>
            </w:pPr>
            <w:r w:rsidRPr="008B4EA1">
              <w:rPr>
                <w:b/>
              </w:rPr>
              <w:t>Elaborado por:</w:t>
            </w:r>
          </w:p>
        </w:tc>
        <w:tc>
          <w:tcPr>
            <w:tcW w:w="2434" w:type="dxa"/>
            <w:vAlign w:val="center"/>
          </w:tcPr>
          <w:p w14:paraId="26AE3BCD" w14:textId="77777777" w:rsidR="008A65C5" w:rsidRPr="008B4EA1" w:rsidRDefault="008A65C5" w:rsidP="008B4EA1">
            <w:pPr>
              <w:rPr>
                <w:b/>
              </w:rPr>
            </w:pPr>
          </w:p>
        </w:tc>
        <w:tc>
          <w:tcPr>
            <w:tcW w:w="2434" w:type="dxa"/>
            <w:vAlign w:val="center"/>
          </w:tcPr>
          <w:p w14:paraId="0538E90A" w14:textId="77777777" w:rsidR="008A65C5" w:rsidRPr="008B4EA1" w:rsidRDefault="008A65C5" w:rsidP="008B4EA1">
            <w:pPr>
              <w:rPr>
                <w:b/>
              </w:rPr>
            </w:pPr>
          </w:p>
        </w:tc>
        <w:tc>
          <w:tcPr>
            <w:tcW w:w="2616" w:type="dxa"/>
            <w:vAlign w:val="center"/>
          </w:tcPr>
          <w:p w14:paraId="7350D5A2" w14:textId="77777777" w:rsidR="008A65C5" w:rsidRPr="008B4EA1" w:rsidRDefault="008A65C5" w:rsidP="008B4EA1">
            <w:pPr>
              <w:rPr>
                <w:b/>
              </w:rPr>
            </w:pPr>
          </w:p>
        </w:tc>
      </w:tr>
      <w:tr w:rsidR="008A65C5" w:rsidRPr="008B4EA1" w14:paraId="1889BAB0" w14:textId="77777777" w:rsidTr="004A7339">
        <w:trPr>
          <w:trHeight w:val="567"/>
        </w:trPr>
        <w:tc>
          <w:tcPr>
            <w:tcW w:w="2581" w:type="dxa"/>
            <w:vAlign w:val="center"/>
          </w:tcPr>
          <w:p w14:paraId="4C519EF3" w14:textId="41EDA1CC" w:rsidR="008A65C5" w:rsidRPr="008B4EA1" w:rsidRDefault="008A65C5" w:rsidP="008B4EA1">
            <w:pPr>
              <w:rPr>
                <w:b/>
              </w:rPr>
            </w:pPr>
            <w:r w:rsidRPr="008B4EA1">
              <w:rPr>
                <w:b/>
              </w:rPr>
              <w:t>Revisado por:</w:t>
            </w:r>
          </w:p>
        </w:tc>
        <w:tc>
          <w:tcPr>
            <w:tcW w:w="2434" w:type="dxa"/>
            <w:vAlign w:val="center"/>
          </w:tcPr>
          <w:p w14:paraId="724BA8EA" w14:textId="77777777" w:rsidR="008A65C5" w:rsidRPr="008B4EA1" w:rsidRDefault="008A65C5" w:rsidP="008B4EA1">
            <w:pPr>
              <w:rPr>
                <w:b/>
              </w:rPr>
            </w:pPr>
          </w:p>
        </w:tc>
        <w:tc>
          <w:tcPr>
            <w:tcW w:w="2434" w:type="dxa"/>
            <w:vAlign w:val="center"/>
          </w:tcPr>
          <w:p w14:paraId="5B9C14A3" w14:textId="77777777" w:rsidR="008A65C5" w:rsidRPr="008B4EA1" w:rsidRDefault="008A65C5" w:rsidP="008B4EA1">
            <w:pPr>
              <w:rPr>
                <w:b/>
              </w:rPr>
            </w:pPr>
          </w:p>
        </w:tc>
        <w:tc>
          <w:tcPr>
            <w:tcW w:w="2616" w:type="dxa"/>
            <w:vAlign w:val="center"/>
          </w:tcPr>
          <w:p w14:paraId="0DD0A655" w14:textId="77777777" w:rsidR="008A65C5" w:rsidRPr="008B4EA1" w:rsidRDefault="008A65C5" w:rsidP="008B4EA1">
            <w:pPr>
              <w:rPr>
                <w:b/>
              </w:rPr>
            </w:pPr>
          </w:p>
        </w:tc>
      </w:tr>
      <w:tr w:rsidR="008A65C5" w:rsidRPr="008B4EA1" w14:paraId="12D15957" w14:textId="77777777" w:rsidTr="004A7339">
        <w:trPr>
          <w:trHeight w:val="567"/>
        </w:trPr>
        <w:tc>
          <w:tcPr>
            <w:tcW w:w="2581" w:type="dxa"/>
            <w:vAlign w:val="center"/>
          </w:tcPr>
          <w:p w14:paraId="49D68801" w14:textId="5464F623" w:rsidR="008A65C5" w:rsidRPr="008B4EA1" w:rsidRDefault="008A65C5" w:rsidP="008B4EA1">
            <w:pPr>
              <w:rPr>
                <w:b/>
              </w:rPr>
            </w:pPr>
            <w:r w:rsidRPr="008B4EA1">
              <w:rPr>
                <w:b/>
              </w:rPr>
              <w:lastRenderedPageBreak/>
              <w:t>Aprobado por:</w:t>
            </w:r>
          </w:p>
        </w:tc>
        <w:tc>
          <w:tcPr>
            <w:tcW w:w="2434" w:type="dxa"/>
            <w:vAlign w:val="center"/>
          </w:tcPr>
          <w:p w14:paraId="462C7BAF" w14:textId="77777777" w:rsidR="008A65C5" w:rsidRPr="008B4EA1" w:rsidRDefault="008A65C5" w:rsidP="008B4EA1">
            <w:pPr>
              <w:rPr>
                <w:b/>
              </w:rPr>
            </w:pPr>
          </w:p>
        </w:tc>
        <w:tc>
          <w:tcPr>
            <w:tcW w:w="2434" w:type="dxa"/>
            <w:vAlign w:val="center"/>
          </w:tcPr>
          <w:p w14:paraId="3391C2F0" w14:textId="77777777" w:rsidR="008A65C5" w:rsidRPr="008B4EA1" w:rsidRDefault="008A65C5" w:rsidP="008B4EA1">
            <w:pPr>
              <w:rPr>
                <w:b/>
              </w:rPr>
            </w:pPr>
          </w:p>
        </w:tc>
        <w:tc>
          <w:tcPr>
            <w:tcW w:w="2616" w:type="dxa"/>
            <w:vAlign w:val="center"/>
          </w:tcPr>
          <w:p w14:paraId="79F04D45" w14:textId="77777777" w:rsidR="008A65C5" w:rsidRPr="008B4EA1" w:rsidRDefault="008A65C5" w:rsidP="008B4EA1">
            <w:pPr>
              <w:rPr>
                <w:b/>
              </w:rPr>
            </w:pPr>
          </w:p>
        </w:tc>
      </w:tr>
      <w:tr w:rsidR="008A65C5" w:rsidRPr="008B4EA1" w14:paraId="538FD540" w14:textId="77777777" w:rsidTr="004A7339">
        <w:trPr>
          <w:trHeight w:val="567"/>
        </w:trPr>
        <w:tc>
          <w:tcPr>
            <w:tcW w:w="2581" w:type="dxa"/>
            <w:vAlign w:val="center"/>
          </w:tcPr>
          <w:p w14:paraId="4D7BCC0C" w14:textId="53D45B6C" w:rsidR="008A65C5" w:rsidRPr="008B4EA1" w:rsidRDefault="008A65C5" w:rsidP="008B4EA1">
            <w:pPr>
              <w:rPr>
                <w:b/>
              </w:rPr>
            </w:pPr>
            <w:r w:rsidRPr="008B4EA1">
              <w:rPr>
                <w:b/>
              </w:rPr>
              <w:t>Fecha:</w:t>
            </w:r>
          </w:p>
        </w:tc>
        <w:tc>
          <w:tcPr>
            <w:tcW w:w="7484" w:type="dxa"/>
            <w:gridSpan w:val="3"/>
            <w:vAlign w:val="center"/>
          </w:tcPr>
          <w:p w14:paraId="1F1A6B37" w14:textId="342A1531" w:rsidR="008A65C5" w:rsidRPr="008B4EA1" w:rsidRDefault="008A65C5" w:rsidP="008B4EA1">
            <w:pPr>
              <w:rPr>
                <w:b/>
              </w:rPr>
            </w:pPr>
          </w:p>
        </w:tc>
      </w:tr>
    </w:tbl>
    <w:p w14:paraId="6C3BFBE4" w14:textId="154C2FCD" w:rsidR="00B931EF" w:rsidRDefault="00B931EF" w:rsidP="008B4EA1">
      <w:pPr>
        <w:rPr>
          <w:rFonts w:asciiTheme="majorHAnsi" w:hAnsiTheme="majorHAnsi"/>
          <w:b/>
        </w:rPr>
      </w:pPr>
    </w:p>
    <w:tbl>
      <w:tblPr>
        <w:tblStyle w:val="Tablaconcuadrcula"/>
        <w:tblW w:w="10065" w:type="dxa"/>
        <w:tblInd w:w="-147" w:type="dxa"/>
        <w:tblLook w:val="04A0" w:firstRow="1" w:lastRow="0" w:firstColumn="1" w:lastColumn="0" w:noHBand="0" w:noVBand="1"/>
      </w:tblPr>
      <w:tblGrid>
        <w:gridCol w:w="10065"/>
      </w:tblGrid>
      <w:tr w:rsidR="00B825A1" w:rsidRPr="008B4EA1" w14:paraId="00BAAE50" w14:textId="77777777" w:rsidTr="003E1FD5">
        <w:trPr>
          <w:trHeight w:val="431"/>
        </w:trPr>
        <w:tc>
          <w:tcPr>
            <w:tcW w:w="10065" w:type="dxa"/>
            <w:vAlign w:val="center"/>
          </w:tcPr>
          <w:p w14:paraId="69230D1B" w14:textId="77777777" w:rsidR="00B825A1" w:rsidRPr="008B4EA1" w:rsidRDefault="00B825A1" w:rsidP="003E1FD5">
            <w:pPr>
              <w:rPr>
                <w:rFonts w:asciiTheme="majorHAnsi" w:hAnsiTheme="majorHAnsi"/>
                <w:b/>
              </w:rPr>
            </w:pPr>
            <w:r w:rsidRPr="008B4EA1">
              <w:rPr>
                <w:b/>
              </w:rPr>
              <w:br w:type="page"/>
            </w:r>
            <w:r w:rsidRPr="008B4EA1">
              <w:rPr>
                <w:rFonts w:asciiTheme="majorHAnsi" w:hAnsiTheme="majorHAnsi"/>
                <w:b/>
              </w:rPr>
              <w:t>ANEXOS</w:t>
            </w:r>
          </w:p>
        </w:tc>
      </w:tr>
      <w:tr w:rsidR="00B825A1" w:rsidRPr="008B4EA1" w14:paraId="61E38AB8" w14:textId="77777777" w:rsidTr="003E1FD5">
        <w:trPr>
          <w:trHeight w:val="300"/>
        </w:trPr>
        <w:tc>
          <w:tcPr>
            <w:tcW w:w="10065" w:type="dxa"/>
            <w:vAlign w:val="center"/>
          </w:tcPr>
          <w:p w14:paraId="14BDDCF3" w14:textId="77777777" w:rsidR="00B825A1" w:rsidRPr="008B4EA1" w:rsidRDefault="00B825A1" w:rsidP="003E1FD5">
            <w:pPr>
              <w:rPr>
                <w:rFonts w:asciiTheme="majorHAnsi" w:hAnsiTheme="majorHAnsi"/>
                <w:b/>
              </w:rPr>
            </w:pPr>
          </w:p>
          <w:p w14:paraId="52D21E5C" w14:textId="77777777" w:rsidR="00B825A1" w:rsidRPr="008B4EA1" w:rsidRDefault="00B825A1" w:rsidP="003E1FD5">
            <w:pPr>
              <w:rPr>
                <w:rFonts w:asciiTheme="majorHAnsi" w:hAnsiTheme="majorHAnsi"/>
                <w:b/>
              </w:rPr>
            </w:pPr>
          </w:p>
        </w:tc>
      </w:tr>
    </w:tbl>
    <w:p w14:paraId="2E5E0CF0" w14:textId="77777777" w:rsidR="00B825A1" w:rsidRDefault="00B825A1" w:rsidP="008B4EA1">
      <w:pPr>
        <w:rPr>
          <w:rFonts w:asciiTheme="majorHAnsi" w:hAnsiTheme="majorHAnsi"/>
          <w:b/>
        </w:rPr>
      </w:pPr>
    </w:p>
    <w:p w14:paraId="26D27549" w14:textId="77777777" w:rsidR="00B931EF" w:rsidRDefault="00B931EF">
      <w:pPr>
        <w:rPr>
          <w:rFonts w:asciiTheme="majorHAnsi" w:hAnsiTheme="majorHAnsi"/>
          <w:b/>
        </w:rPr>
      </w:pPr>
      <w:r>
        <w:rPr>
          <w:rFonts w:asciiTheme="majorHAnsi" w:hAnsiTheme="majorHAnsi"/>
          <w:b/>
        </w:rPr>
        <w:br w:type="page"/>
      </w:r>
    </w:p>
    <w:p w14:paraId="4B5B0DF6" w14:textId="36581447" w:rsidR="00B931EF" w:rsidRPr="008B4EA1" w:rsidRDefault="00B931EF" w:rsidP="00E96700">
      <w:pPr>
        <w:pStyle w:val="Ttulo1"/>
        <w:spacing w:before="120"/>
      </w:pPr>
      <w:r>
        <w:lastRenderedPageBreak/>
        <w:t xml:space="preserve">INSTRUCTIVO FORMULARIO </w:t>
      </w:r>
      <w:r w:rsidRPr="008B4EA1">
        <w:t>NOCIÓN GENERAL DE LA ACTIVIDAD</w:t>
      </w:r>
    </w:p>
    <w:p w14:paraId="14270616" w14:textId="77777777" w:rsidR="00B931EF" w:rsidRPr="00B931EF" w:rsidRDefault="00B931EF" w:rsidP="00262019"/>
    <w:p w14:paraId="74F272B2" w14:textId="2E0204EA" w:rsidR="00B931EF" w:rsidRPr="0044316D" w:rsidRDefault="00B931EF" w:rsidP="00DB3BD1">
      <w:pPr>
        <w:pStyle w:val="Ttulo5"/>
      </w:pPr>
      <w:r w:rsidRPr="0044316D">
        <w:t xml:space="preserve">DATOS GENERALES DE LA </w:t>
      </w:r>
      <w:r w:rsidR="00C01E96">
        <w:t>INVESTIGACIÓN</w:t>
      </w:r>
    </w:p>
    <w:p w14:paraId="72EA32A1" w14:textId="6A8177F2" w:rsidR="00B931EF" w:rsidRPr="007F69AA" w:rsidRDefault="00B931EF" w:rsidP="007F69AA">
      <w:r w:rsidRPr="007F69AA">
        <w:rPr>
          <w:b/>
        </w:rPr>
        <w:t xml:space="preserve">Nombre de la </w:t>
      </w:r>
      <w:r w:rsidR="00C01E96">
        <w:rPr>
          <w:b/>
        </w:rPr>
        <w:t>investigación</w:t>
      </w:r>
      <w:r w:rsidRPr="007F69AA">
        <w:rPr>
          <w:b/>
        </w:rPr>
        <w:t>.-</w:t>
      </w:r>
      <w:r w:rsidRPr="007F69AA">
        <w:t xml:space="preserve"> El cual no debe componerse de las alusiones referidas a las operaciones aritméticas, estadísticas o acciones ―verbos― que se pretenden llevar a cabo, más bien la descripción del quehacer de la actividad registrada desde el inventario.</w:t>
      </w:r>
    </w:p>
    <w:p w14:paraId="1DA544C6" w14:textId="77777777" w:rsidR="00B931EF" w:rsidRPr="007F69AA" w:rsidRDefault="00B931EF" w:rsidP="007F69AA">
      <w:r w:rsidRPr="007F69AA">
        <w:rPr>
          <w:b/>
        </w:rPr>
        <w:t>Componente ambiental.-</w:t>
      </w:r>
      <w:r w:rsidRPr="007F69AA">
        <w:t xml:space="preserve"> Dato extraído del Inventario y/o formulario de factibilidad ya generados y que muestra las áreas de valor.</w:t>
      </w:r>
    </w:p>
    <w:p w14:paraId="684C2430" w14:textId="77777777" w:rsidR="00B931EF" w:rsidRPr="007F69AA" w:rsidRDefault="00B931EF" w:rsidP="007F69AA">
      <w:r w:rsidRPr="007F69AA">
        <w:rPr>
          <w:b/>
        </w:rPr>
        <w:t>Responsable del levantamiento de datos.-</w:t>
      </w:r>
      <w:r w:rsidRPr="007F69AA">
        <w:t xml:space="preserve"> El ente de cualquier nivel de la organización que efectuó la recolección de los datos por cualquier método o uso de cualquier herramienta a la unidad de análisis.</w:t>
      </w:r>
    </w:p>
    <w:p w14:paraId="4C15317C" w14:textId="77777777" w:rsidR="00B931EF" w:rsidRPr="007F69AA" w:rsidRDefault="00B931EF" w:rsidP="007F69AA">
      <w:r w:rsidRPr="007F69AA">
        <w:rPr>
          <w:b/>
        </w:rPr>
        <w:t>Fuente de recolección de datos.-</w:t>
      </w:r>
      <w:r w:rsidRPr="007F69AA">
        <w:t xml:space="preserve"> Aquí se especifica el método técnico por el cual se recolectaron los datos, anuncio que permitirá orientar el tratamiento de los datos.</w:t>
      </w:r>
    </w:p>
    <w:p w14:paraId="64183909" w14:textId="1593A0AA" w:rsidR="00B931EF" w:rsidRPr="007F69AA" w:rsidRDefault="00B931EF" w:rsidP="007F69AA">
      <w:r w:rsidRPr="007F69AA">
        <w:rPr>
          <w:b/>
        </w:rPr>
        <w:t xml:space="preserve">Normativa que sustenta la </w:t>
      </w:r>
      <w:r w:rsidR="00C01E96">
        <w:rPr>
          <w:b/>
        </w:rPr>
        <w:t>investigación</w:t>
      </w:r>
      <w:r w:rsidRPr="007F69AA">
        <w:rPr>
          <w:b/>
        </w:rPr>
        <w:t>.-</w:t>
      </w:r>
      <w:r w:rsidRPr="007F69AA">
        <w:t xml:space="preserve"> Se describirá el instrumento jurídico al cual se alinea u obedece la actividad, específicamente el que permitirá dar seguimiento.</w:t>
      </w:r>
    </w:p>
    <w:p w14:paraId="10510A0E" w14:textId="7741F97B" w:rsidR="00B931EF" w:rsidRPr="007F69AA" w:rsidRDefault="00B931EF" w:rsidP="007F69AA">
      <w:r w:rsidRPr="007F69AA">
        <w:rPr>
          <w:b/>
        </w:rPr>
        <w:t xml:space="preserve">Nivel de </w:t>
      </w:r>
      <w:r w:rsidR="00C01E96">
        <w:rPr>
          <w:b/>
        </w:rPr>
        <w:t>agregación/</w:t>
      </w:r>
      <w:r w:rsidRPr="007F69AA">
        <w:rPr>
          <w:b/>
        </w:rPr>
        <w:t>desagregación.-</w:t>
      </w:r>
      <w:r w:rsidRPr="007F69AA">
        <w:t xml:space="preserve"> Con base a la temática, se explicita las categorías en las que se pueden representar los datos mostrando confiabilidad en el área geográfica, poblacional, económica, social o ambiental.</w:t>
      </w:r>
    </w:p>
    <w:p w14:paraId="0FFB7143" w14:textId="77777777" w:rsidR="00B931EF" w:rsidRPr="007F69AA" w:rsidRDefault="00B931EF" w:rsidP="007F69AA">
      <w:r w:rsidRPr="007F69AA">
        <w:rPr>
          <w:b/>
        </w:rPr>
        <w:t>Periodicidad.-</w:t>
      </w:r>
      <w:r w:rsidRPr="007F69AA">
        <w:t xml:space="preserve"> Se debe expresar el intervalo de tiempo o la instancia que presenta la recolección de datos desde la última a la penúltima ocurrida.</w:t>
      </w:r>
    </w:p>
    <w:p w14:paraId="20375E6A" w14:textId="77777777" w:rsidR="00C01E96" w:rsidRPr="007F69AA" w:rsidRDefault="00C01E96" w:rsidP="00C01E96">
      <w:r>
        <w:rPr>
          <w:b/>
        </w:rPr>
        <w:t xml:space="preserve">Disponibilidad de datos.- </w:t>
      </w:r>
      <w:r w:rsidRPr="007F69AA">
        <w:t>Descripción que complementa y guarda relación con la periodicidad, al contar con el tiempo inicial y tiempo final con que se cuenta los datos.</w:t>
      </w:r>
    </w:p>
    <w:p w14:paraId="3C34D754" w14:textId="31431E78" w:rsidR="00B931EF" w:rsidRPr="007F69AA" w:rsidRDefault="00C01E96" w:rsidP="007F69AA">
      <w:r>
        <w:rPr>
          <w:b/>
        </w:rPr>
        <w:t xml:space="preserve">Serie de </w:t>
      </w:r>
      <w:r w:rsidR="00B931EF" w:rsidRPr="007F69AA">
        <w:rPr>
          <w:b/>
        </w:rPr>
        <w:t>datos.-</w:t>
      </w:r>
      <w:r w:rsidR="00B931EF" w:rsidRPr="007F69AA">
        <w:t xml:space="preserve"> </w:t>
      </w:r>
      <w:r>
        <w:t>Menciona la periodicidad usada para el análisis.</w:t>
      </w:r>
    </w:p>
    <w:p w14:paraId="52359000" w14:textId="39100C90" w:rsidR="00B931EF" w:rsidRPr="007F69AA" w:rsidRDefault="00B931EF" w:rsidP="007F69AA">
      <w:r w:rsidRPr="007F69AA">
        <w:rPr>
          <w:b/>
        </w:rPr>
        <w:t>Repositorio de datos.-</w:t>
      </w:r>
      <w:r w:rsidR="007D2BAF">
        <w:t xml:space="preserve"> Menciona</w:t>
      </w:r>
      <w:r w:rsidRPr="007F69AA">
        <w:t xml:space="preserve"> la estructura que dispone los datos recolectados y que de alguna u otra forma se encuentran organizados, permitiendo describir claramente el contexto del que se trata.</w:t>
      </w:r>
    </w:p>
    <w:p w14:paraId="6BE22BB6" w14:textId="7633780B" w:rsidR="00B931EF" w:rsidRPr="007F69AA" w:rsidRDefault="00B931EF" w:rsidP="007F69AA">
      <w:r w:rsidRPr="007F69AA">
        <w:rPr>
          <w:b/>
        </w:rPr>
        <w:t>Alcance temático.-</w:t>
      </w:r>
      <w:r w:rsidRPr="007F69AA">
        <w:t xml:space="preserve"> Defin</w:t>
      </w:r>
      <w:r w:rsidR="007D2BAF">
        <w:t>e</w:t>
      </w:r>
      <w:r w:rsidRPr="007F69AA">
        <w:t xml:space="preserve"> si los datos describen de alguna manera las actividades antrópicas que afectan al ambiente (Ambiental), o los datos describen la relación que debe existir entre la calidad de vida de las personas, el cuidado del ambiente y el desarrollo económico (Desarrollo sostenible).</w:t>
      </w:r>
    </w:p>
    <w:p w14:paraId="71BBC8FA" w14:textId="77777777" w:rsidR="002B3892" w:rsidRPr="007F69AA" w:rsidRDefault="002B3892" w:rsidP="007F69AA"/>
    <w:p w14:paraId="6B80E79E" w14:textId="53331125" w:rsidR="00B931EF" w:rsidRPr="0044316D" w:rsidRDefault="00B931EF" w:rsidP="00DB3BD1">
      <w:pPr>
        <w:pStyle w:val="Ttulo5"/>
      </w:pPr>
      <w:r w:rsidRPr="0044316D">
        <w:t>ANTECEDENTES</w:t>
      </w:r>
    </w:p>
    <w:p w14:paraId="5EB3CB8B" w14:textId="2F912254" w:rsidR="00B931EF" w:rsidRPr="007F69AA" w:rsidRDefault="00B931EF" w:rsidP="007F69AA">
      <w:r w:rsidRPr="007F69AA">
        <w:t>Detalla de forma organizada el historial, las circunstancias, relaciones, las referencias que marcan las premisas suficientes para el desarrollo de esta actividad.</w:t>
      </w:r>
    </w:p>
    <w:p w14:paraId="4C1A07CB" w14:textId="77777777" w:rsidR="002B3892" w:rsidRPr="007F69AA" w:rsidRDefault="002B3892" w:rsidP="007F69AA"/>
    <w:p w14:paraId="486D21CE" w14:textId="594B8CB4" w:rsidR="00B931EF" w:rsidRPr="0044316D" w:rsidRDefault="00B931EF" w:rsidP="00DB3BD1">
      <w:pPr>
        <w:pStyle w:val="Ttulo5"/>
      </w:pPr>
      <w:r w:rsidRPr="0044316D">
        <w:lastRenderedPageBreak/>
        <w:t>PROPÓSITO GENERAL Y ESPECÍFICO</w:t>
      </w:r>
    </w:p>
    <w:p w14:paraId="32947906" w14:textId="0815B7F7" w:rsidR="00B931EF" w:rsidRPr="007F69AA" w:rsidRDefault="00B931EF" w:rsidP="007F69AA">
      <w:r w:rsidRPr="007F69AA">
        <w:t>Generalmente se inicia con el registro de todos y cada uno de los propósitos individuales expresados en acciones macro que permitirán la gestión de esta actividad. El consolidado de estos individuales representa el propósito general.</w:t>
      </w:r>
    </w:p>
    <w:p w14:paraId="1DA9E305" w14:textId="77777777" w:rsidR="002B3892" w:rsidRPr="00F755B0" w:rsidRDefault="002B3892" w:rsidP="00F755B0"/>
    <w:p w14:paraId="04F3B9BE" w14:textId="5972E8EC" w:rsidR="00B931EF" w:rsidRPr="0044316D" w:rsidRDefault="00B931EF" w:rsidP="00DB3BD1">
      <w:pPr>
        <w:pStyle w:val="Ttulo5"/>
      </w:pPr>
      <w:r w:rsidRPr="0044316D">
        <w:t>DESARROLLO</w:t>
      </w:r>
    </w:p>
    <w:p w14:paraId="15296A58" w14:textId="36C0ECE4" w:rsidR="00B931EF" w:rsidRPr="00F755B0" w:rsidRDefault="00B931EF" w:rsidP="00F755B0">
      <w:r w:rsidRPr="00F755B0">
        <w:rPr>
          <w:b/>
        </w:rPr>
        <w:t>Unidad de Análisis (UA).-</w:t>
      </w:r>
      <w:r w:rsidRPr="00F755B0">
        <w:t xml:space="preserve"> Conocido como Caso, se refiere al objeto de investigación. La UA es el elemento del cual se predica una propiedad y característica. Puede ser una persona, un hogar, un animal, una sustancia química, o un objeto cualquiera como una mesa o un auto. Registrar la que corresponde a esta actividad.</w:t>
      </w:r>
    </w:p>
    <w:p w14:paraId="70E16DE9" w14:textId="0F542B96" w:rsidR="00B931EF" w:rsidRPr="00F755B0" w:rsidRDefault="00B931EF" w:rsidP="00F755B0">
      <w:r w:rsidRPr="00F755B0">
        <w:rPr>
          <w:b/>
        </w:rPr>
        <w:t xml:space="preserve">Temporalidad de la </w:t>
      </w:r>
      <w:r w:rsidR="00C01E96">
        <w:rPr>
          <w:b/>
        </w:rPr>
        <w:t>investigación</w:t>
      </w:r>
      <w:r w:rsidRPr="00F755B0">
        <w:rPr>
          <w:b/>
        </w:rPr>
        <w:t>.-</w:t>
      </w:r>
      <w:r w:rsidRPr="00F755B0">
        <w:t xml:space="preserve"> Campo que permite registrar la duración que tendrá esta actividad, registrando el tiempo de ejecución en meses, fecha de inicio y finalización.</w:t>
      </w:r>
    </w:p>
    <w:p w14:paraId="1342697A" w14:textId="0B0B6C58" w:rsidR="00B931EF" w:rsidRPr="00F755B0" w:rsidRDefault="00B825A1" w:rsidP="00F755B0">
      <w:r>
        <w:rPr>
          <w:b/>
        </w:rPr>
        <w:t xml:space="preserve">Detalle de </w:t>
      </w:r>
      <w:r w:rsidR="00B931EF" w:rsidRPr="00F755B0">
        <w:rPr>
          <w:b/>
        </w:rPr>
        <w:t>Variables.-</w:t>
      </w:r>
      <w:r w:rsidR="00B931EF" w:rsidRPr="00F755B0">
        <w:t xml:space="preserve"> Lo que se trata en este pedido, es mostrar y describir las variables, campos o columnas ―la razón de ser de la actividad― que nos permitirán calcular, diagnosticar y analizar para dotar de tabulados a esta actividad, acompañada de las variables de clasificación o categorización que se necesitan manifestar relevancia en los resultados o estimaciones. </w:t>
      </w:r>
    </w:p>
    <w:p w14:paraId="75D51B19" w14:textId="77777777" w:rsidR="00B931EF" w:rsidRPr="00F755B0" w:rsidRDefault="00B931EF" w:rsidP="00F755B0">
      <w:r w:rsidRPr="00F755B0">
        <w:rPr>
          <w:b/>
        </w:rPr>
        <w:t>Marco Teórico.-</w:t>
      </w:r>
      <w:r w:rsidRPr="00F755B0">
        <w:t xml:space="preserve"> Está directamente relacionado con la investigación de la actividad planteada en donde redactaremos el conjunto de ideas, procedimientos y teorías que nos servirán para llevar a buen término la actividad. Es establecer las coordenadas básicas a partir de las cuales se investigará la disciplina seleccionada. Abarca también la recopilación de investigaciones previas y consideraciones teóricas por donde se sustenta la investigación, análisis, hipótesis o experimento, permitiendo la interpretación de los resultados y la formulación de conclusiones. </w:t>
      </w:r>
    </w:p>
    <w:p w14:paraId="0B7D8D9D" w14:textId="77777777" w:rsidR="00B931EF" w:rsidRPr="00F755B0" w:rsidRDefault="00B931EF" w:rsidP="00F755B0">
      <w:r w:rsidRPr="00F755B0">
        <w:rPr>
          <w:b/>
        </w:rPr>
        <w:t>Marco Conceptual.-</w:t>
      </w:r>
      <w:r w:rsidRPr="00F755B0">
        <w:t xml:space="preserve"> Orientado en general a definir la actividad, describir sus características y explicar posibles procesos asociados a él; colocar todo el dominio de conceptos básicos relacionados con el tema que está investigando.</w:t>
      </w:r>
    </w:p>
    <w:p w14:paraId="6AAE7981" w14:textId="51072CA5" w:rsidR="00B931EF" w:rsidRPr="00F755B0" w:rsidRDefault="00B931EF" w:rsidP="00F755B0">
      <w:r w:rsidRPr="00F755B0">
        <w:rPr>
          <w:b/>
        </w:rPr>
        <w:t>Unidad de Observación (UO).-</w:t>
      </w:r>
      <w:r w:rsidRPr="00F755B0">
        <w:t xml:space="preserve"> El qué o </w:t>
      </w:r>
      <w:r w:rsidR="00FA1E29" w:rsidRPr="00F755B0">
        <w:t xml:space="preserve">la </w:t>
      </w:r>
      <w:r w:rsidRPr="00F755B0">
        <w:t xml:space="preserve">medición que tendrá la UA y corresponde a la entidad mayor o representativa de lo que va a ser objeto específico de estudio en una medición. Por ejemplo: Clasificación de desechos/residuos sólidos de los hogares del cantón Rumiñahui. UA: Hogares del cantón Rumiñahui. </w:t>
      </w:r>
    </w:p>
    <w:p w14:paraId="42782FEA" w14:textId="6DDEAC62" w:rsidR="00B931EF" w:rsidRPr="00F755B0" w:rsidRDefault="00B931EF" w:rsidP="00F755B0">
      <w:r w:rsidRPr="00F755B0">
        <w:rPr>
          <w:b/>
        </w:rPr>
        <w:t>Instrumentos de investigación.-</w:t>
      </w:r>
      <w:r w:rsidRPr="00F755B0">
        <w:t xml:space="preserve"> Presenta los recursos del que nos valimos para acercarnos o acceder a la actividad y extraer de está los datos. El saber de antemano que los datos provienen de fuente primaria o de fuente secundaria, es básico para mencionar e incorporar los instrumentos apropiados y utilizados.</w:t>
      </w:r>
    </w:p>
    <w:p w14:paraId="17D30CFC" w14:textId="1B4888E4" w:rsidR="00B931EF" w:rsidRPr="00F755B0" w:rsidRDefault="00B931EF" w:rsidP="00F755B0">
      <w:r w:rsidRPr="00F755B0">
        <w:rPr>
          <w:b/>
        </w:rPr>
        <w:t>Instrumentos de análisis.-</w:t>
      </w:r>
      <w:r w:rsidRPr="00F755B0">
        <w:t xml:space="preserve"> Los instrumentos pueden ser diversos, entre estos, los siguientes: el análisis cualitativo y cuantitativo; la síntesis; el resumen; la media aritmética simple o regla de tres; entre otras más; en donde por lo general, es necesario el empleo de las funciones básicas de la matemática pura y aplicada: como la media, moda, mediana, tasas, porcentajes, etc. De igual manera el uso de técnicas, de las cuales mencionaremos las más usadas, siendo entre otras: visualización de datos, análisis de escenarios, correlación, </w:t>
      </w:r>
      <w:r w:rsidRPr="00F755B0">
        <w:lastRenderedPageBreak/>
        <w:t xml:space="preserve">análisis semántico de textos y literatura científica, análisis de imágenes, video, voz, valiéndonos de la estadística descriptiva, gráficos, </w:t>
      </w:r>
      <w:proofErr w:type="spellStart"/>
      <w:r w:rsidRPr="00F755B0">
        <w:t>infogramas</w:t>
      </w:r>
      <w:proofErr w:type="spellEnd"/>
      <w:r w:rsidRPr="00F755B0">
        <w:t>, pictogramas, etc.</w:t>
      </w:r>
    </w:p>
    <w:p w14:paraId="16A5E562" w14:textId="77777777" w:rsidR="00B931EF" w:rsidRPr="00F755B0" w:rsidRDefault="00B931EF" w:rsidP="00F755B0">
      <w:r w:rsidRPr="00F755B0">
        <w:rPr>
          <w:b/>
        </w:rPr>
        <w:t>Instrumentos de difusión.-</w:t>
      </w:r>
      <w:r w:rsidRPr="00F755B0">
        <w:t xml:space="preserve"> Se describirá los instrumentos para presentar los datos e información que van a ser usados, más aún que en la actualidad existen instrumentos informáticos con los que hoy se cuenta para preparar la gama de productos de difusión, y son muy distintos de los tradicionales a los que había que recurrir hace muy pocos años atrás; mencionaremos: información en soportes magnéticos, publicaciones impresas, electrónicas, acceso remoto a bases de datos, visualizadores.</w:t>
      </w:r>
    </w:p>
    <w:p w14:paraId="755D9F2A" w14:textId="08062936" w:rsidR="00B931EF" w:rsidRPr="00F755B0" w:rsidRDefault="00B931EF" w:rsidP="00F755B0">
      <w:r w:rsidRPr="00F755B0">
        <w:rPr>
          <w:b/>
        </w:rPr>
        <w:t>Nomenclatura y clasificación.-</w:t>
      </w:r>
      <w:r w:rsidR="007D2BAF">
        <w:t xml:space="preserve"> Lista de</w:t>
      </w:r>
      <w:r w:rsidRPr="00F755B0">
        <w:t xml:space="preserve"> las nomenclaturas, clasificaciones, catálogos nacionales o internacionales, estandarizados o no que se encuentra implícito a lo largo del trabajo o las creadas por universalizar los datos de esta actividad.</w:t>
      </w:r>
    </w:p>
    <w:p w14:paraId="23B001CD" w14:textId="3CE23528" w:rsidR="00B931EF" w:rsidRPr="00F755B0" w:rsidRDefault="00B931EF" w:rsidP="00F755B0">
      <w:r w:rsidRPr="00F755B0">
        <w:rPr>
          <w:b/>
        </w:rPr>
        <w:t>Coordinación.-</w:t>
      </w:r>
      <w:r w:rsidRPr="00F755B0">
        <w:t xml:space="preserve"> M</w:t>
      </w:r>
      <w:r w:rsidR="007D2BAF">
        <w:t>ue</w:t>
      </w:r>
      <w:r w:rsidRPr="00F755B0">
        <w:t>stra a todos los entes involucrados mediante las relaciones, sinergias evidenciadas y más que todo plasmadas con el flujo de información producido entre ellos en el desarrollo.</w:t>
      </w:r>
    </w:p>
    <w:p w14:paraId="3241CC8C" w14:textId="77777777" w:rsidR="00B931EF" w:rsidRPr="00F755B0" w:rsidRDefault="00B931EF" w:rsidP="00F755B0">
      <w:r w:rsidRPr="00F755B0">
        <w:rPr>
          <w:b/>
        </w:rPr>
        <w:t>Obtención de los datos.-</w:t>
      </w:r>
      <w:r w:rsidRPr="00F755B0">
        <w:t xml:space="preserve"> A manera de un resumen inteligible, redactar las tareas justas para obtener los datos. </w:t>
      </w:r>
    </w:p>
    <w:p w14:paraId="2150DDBE" w14:textId="14C07A35" w:rsidR="00B931EF" w:rsidRPr="00F755B0" w:rsidRDefault="00B931EF" w:rsidP="00F755B0">
      <w:r w:rsidRPr="00F755B0">
        <w:rPr>
          <w:b/>
        </w:rPr>
        <w:t>Procesamiento de los datos.-</w:t>
      </w:r>
      <w:r w:rsidR="007D2BAF">
        <w:t xml:space="preserve"> Describe</w:t>
      </w:r>
      <w:r w:rsidRPr="00F755B0">
        <w:t xml:space="preserve"> todo lo relacionado con este tema que va desde la entrada de datos, consolidación, normalización, codificación, validación, interpretación, análisis y archivo.</w:t>
      </w:r>
    </w:p>
    <w:p w14:paraId="590C0A14" w14:textId="77777777" w:rsidR="00B931EF" w:rsidRPr="00F755B0" w:rsidRDefault="00B931EF" w:rsidP="00F755B0">
      <w:r w:rsidRPr="00F755B0">
        <w:rPr>
          <w:b/>
        </w:rPr>
        <w:t>Plan de Codificación.-</w:t>
      </w:r>
      <w:r w:rsidRPr="00F755B0">
        <w:t xml:space="preserve"> A las variables reconocidas como categóricas se implementa los códigos que se van a manejar en la actividad. Se recomienda establecer en las más posibles como buena práctica que aportará mucho en lo futuro.</w:t>
      </w:r>
    </w:p>
    <w:p w14:paraId="6DA70621" w14:textId="77777777" w:rsidR="00B825A1" w:rsidRPr="00F755B0" w:rsidRDefault="00B825A1" w:rsidP="00B825A1">
      <w:r w:rsidRPr="00F755B0">
        <w:rPr>
          <w:b/>
        </w:rPr>
        <w:t>Plan de inconsistencias.-</w:t>
      </w:r>
      <w:r w:rsidRPr="00F755B0">
        <w:t xml:space="preserve"> Generalmente expresado y redactado en la malla de validación, que representa el control de la tarea de validación.</w:t>
      </w:r>
    </w:p>
    <w:p w14:paraId="3DEB83CC" w14:textId="77777777" w:rsidR="00B931EF" w:rsidRPr="00F755B0" w:rsidRDefault="00B931EF" w:rsidP="00F755B0">
      <w:r w:rsidRPr="00F755B0">
        <w:rPr>
          <w:b/>
        </w:rPr>
        <w:t>Plan de tabulación.-</w:t>
      </w:r>
      <w:r w:rsidRPr="00F755B0">
        <w:t xml:space="preserve"> En este apartado, referente a la cantidad o manejo de dimensiones, el técnico tiene carta abierta en la generación, recordando que es un insumo primordial para establecer y generar indicadores, por el gran alcance que se pone de manifiesto para visualizar los resultados o estimaciones.</w:t>
      </w:r>
    </w:p>
    <w:p w14:paraId="0F2BFD7B" w14:textId="59A67E93" w:rsidR="00B931EF" w:rsidRPr="00F755B0" w:rsidRDefault="00B825A1" w:rsidP="00F755B0">
      <w:r>
        <w:rPr>
          <w:b/>
        </w:rPr>
        <w:t xml:space="preserve">Suministro de </w:t>
      </w:r>
      <w:r w:rsidR="00B931EF" w:rsidRPr="00F755B0">
        <w:rPr>
          <w:b/>
        </w:rPr>
        <w:t>base de datos</w:t>
      </w:r>
      <w:r>
        <w:rPr>
          <w:b/>
        </w:rPr>
        <w:t xml:space="preserve"> BDD</w:t>
      </w:r>
      <w:r w:rsidR="00B931EF" w:rsidRPr="00F755B0">
        <w:rPr>
          <w:b/>
        </w:rPr>
        <w:t>.-</w:t>
      </w:r>
      <w:r w:rsidR="007D2BAF">
        <w:t xml:space="preserve"> Lista</w:t>
      </w:r>
      <w:r w:rsidR="00B931EF" w:rsidRPr="00F755B0">
        <w:t xml:space="preserve"> </w:t>
      </w:r>
      <w:r w:rsidR="007D2BAF">
        <w:t xml:space="preserve">a </w:t>
      </w:r>
      <w:r w:rsidR="00B931EF" w:rsidRPr="00F755B0">
        <w:t>la o las bases de datos (BDD) que se insume y/o generan en el desarrollo, recordando que BDD es la que refleja los criterios de la UA y periodo de referencia de recolección que indican los datos. No se debe mencionar a las estructuras parecidas como matrices, reportes o informes.</w:t>
      </w:r>
    </w:p>
    <w:p w14:paraId="25A81F64" w14:textId="77777777" w:rsidR="00B931EF" w:rsidRPr="00F755B0" w:rsidRDefault="00B931EF" w:rsidP="00F755B0">
      <w:r w:rsidRPr="00F755B0">
        <w:rPr>
          <w:b/>
        </w:rPr>
        <w:t>Estudio Estadístico.-</w:t>
      </w:r>
      <w:r w:rsidRPr="00F755B0">
        <w:t xml:space="preserve"> Se incluirá a los que guardan relación con los instrumentos de análisis mencionados con anterioridad, detallando el proceso en la generación del recurso usado para este estudio comparativo, evolutivo, operaciones descriptivas, tendencia, entre otros.</w:t>
      </w:r>
    </w:p>
    <w:p w14:paraId="63D1E24C" w14:textId="77777777" w:rsidR="00262019" w:rsidRPr="00F755B0" w:rsidRDefault="00262019" w:rsidP="00F755B0"/>
    <w:p w14:paraId="00FB5B43" w14:textId="1AD9AFDD" w:rsidR="00B931EF" w:rsidRPr="00262019" w:rsidRDefault="00B931EF" w:rsidP="00DB3BD1">
      <w:pPr>
        <w:pStyle w:val="Ttulo5"/>
      </w:pPr>
      <w:r w:rsidRPr="00262019">
        <w:t xml:space="preserve">FASES DE LA </w:t>
      </w:r>
      <w:r w:rsidR="00B825A1">
        <w:t>INVESTIGACIÓN</w:t>
      </w:r>
    </w:p>
    <w:p w14:paraId="3DC912A6" w14:textId="6352B0AE" w:rsidR="00B931EF" w:rsidRPr="00F755B0" w:rsidRDefault="00B931EF" w:rsidP="00F755B0">
      <w:r w:rsidRPr="00F755B0">
        <w:t xml:space="preserve">Indica las fases en que se dividió la actividad e ingresarlos </w:t>
      </w:r>
      <w:r w:rsidR="00F755B0">
        <w:t>siguiendo el formato del cuadro</w:t>
      </w:r>
      <w:r w:rsidRPr="00F755B0">
        <w:t>.</w:t>
      </w:r>
    </w:p>
    <w:p w14:paraId="19120837" w14:textId="77777777" w:rsidR="00262019" w:rsidRPr="00F755B0" w:rsidRDefault="00262019" w:rsidP="00F755B0"/>
    <w:p w14:paraId="173C8F92" w14:textId="331446DD" w:rsidR="00B931EF" w:rsidRPr="00262019" w:rsidRDefault="00B825A1" w:rsidP="00DB3BD1">
      <w:pPr>
        <w:pStyle w:val="Ttulo5"/>
      </w:pPr>
      <w:r>
        <w:t xml:space="preserve">HOJA DE RUTA O </w:t>
      </w:r>
      <w:r w:rsidR="00B931EF" w:rsidRPr="00262019">
        <w:t xml:space="preserve">CRONOGRAMADE </w:t>
      </w:r>
      <w:r>
        <w:t>LA INVESTIGACIÓN</w:t>
      </w:r>
    </w:p>
    <w:p w14:paraId="6E2ECEF6" w14:textId="7650F6E6" w:rsidR="00B931EF" w:rsidRPr="00F755B0" w:rsidRDefault="00B931EF" w:rsidP="00F755B0">
      <w:r w:rsidRPr="00F755B0">
        <w:lastRenderedPageBreak/>
        <w:t>Detalla</w:t>
      </w:r>
      <w:r w:rsidR="00F755B0">
        <w:t xml:space="preserve"> las fases y tareas de acuerdo al formato del cuadro</w:t>
      </w:r>
      <w:r w:rsidRPr="00F755B0">
        <w:t>.</w:t>
      </w:r>
    </w:p>
    <w:p w14:paraId="50AD07D3" w14:textId="77777777" w:rsidR="00262019" w:rsidRDefault="00262019" w:rsidP="00262019">
      <w:pPr>
        <w:spacing w:beforeLines="60" w:before="144" w:afterLines="60" w:after="144"/>
        <w:ind w:right="49"/>
        <w:rPr>
          <w:rFonts w:ascii="Calibri (cuerpo)" w:hAnsi="Calibri (cuerpo)" w:cstheme="minorHAnsi"/>
          <w:szCs w:val="22"/>
        </w:rPr>
      </w:pPr>
    </w:p>
    <w:p w14:paraId="26C0B878" w14:textId="59D58D4E" w:rsidR="00FA1E29" w:rsidRPr="00262019" w:rsidRDefault="00FA1E29" w:rsidP="00DB3BD1">
      <w:pPr>
        <w:pStyle w:val="Ttulo5"/>
      </w:pPr>
      <w:r w:rsidRPr="00262019">
        <w:t xml:space="preserve">FLUJO DE </w:t>
      </w:r>
      <w:r w:rsidR="00B825A1">
        <w:t>DATOS</w:t>
      </w:r>
    </w:p>
    <w:p w14:paraId="6014D8DF" w14:textId="129EB573" w:rsidR="00B931EF" w:rsidRPr="00F755B0" w:rsidRDefault="00B931EF" w:rsidP="00F755B0">
      <w:r w:rsidRPr="00F755B0">
        <w:t>La información se elabora para ser utilizada por todos los distintos usuarios posibles. Por ese motivo, circula entre distintas personas, áreas, sectores u entidades. Esta circulación hay que mostrarla y expresarla en diagrama de la forma en que pasa de una persona, área, sector u entidad a otra.</w:t>
      </w:r>
    </w:p>
    <w:p w14:paraId="20D36990" w14:textId="49BD7E10" w:rsidR="00FA1E29" w:rsidRPr="00262019" w:rsidRDefault="00B931EF" w:rsidP="00DB3BD1">
      <w:pPr>
        <w:pStyle w:val="Ttulo5"/>
      </w:pPr>
      <w:r w:rsidRPr="00262019">
        <w:t>FLUJO DE PROCEDIMIENTOS</w:t>
      </w:r>
    </w:p>
    <w:p w14:paraId="1AD0D1AF" w14:textId="6985824A" w:rsidR="00B931EF" w:rsidRPr="00F755B0" w:rsidRDefault="00B931EF" w:rsidP="00F755B0">
      <w:r w:rsidRPr="00F755B0">
        <w:t>Diagrama que muestra los procedimientos que cada ente reconocido en el proceso debe realizar para avanzar en el desarrollo de la actividad, desde un inicio al final, además refleja las múltiples relaciones y acciones de ida y vuelta que se ocasionan.</w:t>
      </w:r>
    </w:p>
    <w:p w14:paraId="0E5C116B" w14:textId="77777777" w:rsidR="004A7339" w:rsidRPr="00F755B0" w:rsidRDefault="004A7339" w:rsidP="00F755B0"/>
    <w:p w14:paraId="424C1C9B" w14:textId="77777777" w:rsidR="00FA1E29" w:rsidRPr="00262019" w:rsidRDefault="00B931EF" w:rsidP="00DB3BD1">
      <w:pPr>
        <w:pStyle w:val="Ttulo5"/>
      </w:pPr>
      <w:r w:rsidRPr="00262019">
        <w:t>EVALUACIÓN FINAL</w:t>
      </w:r>
    </w:p>
    <w:p w14:paraId="5808E4EA" w14:textId="1B47A685" w:rsidR="00B931EF" w:rsidRPr="00F755B0" w:rsidRDefault="00B931EF" w:rsidP="00F755B0">
      <w:r w:rsidRPr="00F755B0">
        <w:t>Consiste en la redacción del proceso que tiene por objeto determinar en qué medida se han logrado los propósitos previamente establecidos, que supone un juicio de valor generalmente cualitativo sobre los recursos utilizados, personal, la programación establecida, la instrumentación, los planes, la metodología y que se emite al contrastar con los resultados obtenidos.</w:t>
      </w:r>
    </w:p>
    <w:p w14:paraId="7D14F0FC" w14:textId="77777777" w:rsidR="004A7339" w:rsidRPr="00F755B0" w:rsidRDefault="004A7339" w:rsidP="00F755B0"/>
    <w:p w14:paraId="6D42EC22" w14:textId="77777777" w:rsidR="00FA1E29" w:rsidRPr="00262019" w:rsidRDefault="00B931EF" w:rsidP="00DB3BD1">
      <w:pPr>
        <w:pStyle w:val="Ttulo5"/>
      </w:pPr>
      <w:r w:rsidRPr="00262019">
        <w:t>MEMORIAS TÉCNICAS</w:t>
      </w:r>
    </w:p>
    <w:p w14:paraId="6842C3A4" w14:textId="43F62F63" w:rsidR="00B931EF" w:rsidRPr="00F755B0" w:rsidRDefault="00B931EF" w:rsidP="00F755B0">
      <w:r w:rsidRPr="00F755B0">
        <w:t>Se trata de la justificación que hace referencia al desarrollo de la actividad ―Qué hemos hecho, cómo, cuándo, dónde, con quién, etc.</w:t>
      </w:r>
      <w:r w:rsidR="00262019" w:rsidRPr="00F755B0">
        <w:t xml:space="preserve"> ―.</w:t>
      </w:r>
      <w:r w:rsidRPr="00F755B0">
        <w:t xml:space="preserve"> Es la parte del documento en el que explicas resumidamente como se ha ido avanzando. Existen varias maneras que se puede enfocarla, de manera cronológica, según el calendario previsto, tal y como se fueron sucediendo los acontecimientos, en relación a las actividades, etc. Lo mejor es seguir recopilando la documentación generada dependiendo de la focalización adoptada, que por último, sería el documento que </w:t>
      </w:r>
      <w:r w:rsidR="00262019" w:rsidRPr="00F755B0">
        <w:t xml:space="preserve">se </w:t>
      </w:r>
      <w:r w:rsidRPr="00F755B0">
        <w:t>adjunta, con material audiovisual, fotografías, vídeos, carteles, documentos, etc.</w:t>
      </w:r>
    </w:p>
    <w:p w14:paraId="276DFFD1" w14:textId="77777777" w:rsidR="004A7339" w:rsidRPr="00F755B0" w:rsidRDefault="004A7339" w:rsidP="00F755B0"/>
    <w:p w14:paraId="539E8037" w14:textId="7338345B" w:rsidR="00651857" w:rsidRPr="00262019" w:rsidRDefault="00FE44FC" w:rsidP="00DB3BD1">
      <w:pPr>
        <w:pStyle w:val="Ttulo5"/>
      </w:pPr>
      <w:r w:rsidRPr="00262019">
        <w:t>BIBLIOGRAFÍA</w:t>
      </w:r>
    </w:p>
    <w:p w14:paraId="6397C935" w14:textId="25D7755E" w:rsidR="00FE44FC" w:rsidRPr="00F755B0" w:rsidRDefault="00FE44FC" w:rsidP="00F755B0">
      <w:r w:rsidRPr="00F755B0">
        <w:t xml:space="preserve">Debe incluirse toda la literatura usada en la Antecedentes, conceptos, definiciones, etc. Para citar se recomienda seguir </w:t>
      </w:r>
      <w:r w:rsidR="00806555" w:rsidRPr="00F755B0">
        <w:t>la</w:t>
      </w:r>
      <w:r w:rsidR="004A7339" w:rsidRPr="00F755B0">
        <w:t xml:space="preserve"> última versión de la</w:t>
      </w:r>
      <w:r w:rsidR="00806555" w:rsidRPr="00F755B0">
        <w:t>s normas</w:t>
      </w:r>
      <w:r w:rsidR="000274B9" w:rsidRPr="00F755B0">
        <w:t xml:space="preserve"> de la American </w:t>
      </w:r>
      <w:proofErr w:type="spellStart"/>
      <w:r w:rsidR="000274B9" w:rsidRPr="00F755B0">
        <w:t>Psychological</w:t>
      </w:r>
      <w:proofErr w:type="spellEnd"/>
      <w:r w:rsidR="000274B9" w:rsidRPr="00F755B0">
        <w:t xml:space="preserve"> </w:t>
      </w:r>
      <w:proofErr w:type="spellStart"/>
      <w:r w:rsidR="000274B9" w:rsidRPr="00F755B0">
        <w:t>Association</w:t>
      </w:r>
      <w:proofErr w:type="spellEnd"/>
      <w:r w:rsidR="000274B9" w:rsidRPr="00F755B0">
        <w:t xml:space="preserve"> –</w:t>
      </w:r>
      <w:r w:rsidR="00806555" w:rsidRPr="00F755B0">
        <w:t xml:space="preserve"> </w:t>
      </w:r>
      <w:r w:rsidR="000274B9" w:rsidRPr="00F755B0">
        <w:t>APA.</w:t>
      </w:r>
    </w:p>
    <w:p w14:paraId="55BE6F30" w14:textId="77777777" w:rsidR="007F69AA" w:rsidRPr="00F755B0" w:rsidRDefault="007F69AA" w:rsidP="00F755B0"/>
    <w:p w14:paraId="2FA056E9" w14:textId="77777777" w:rsidR="00FA1E29" w:rsidRPr="00262019" w:rsidRDefault="00B931EF" w:rsidP="00DB3BD1">
      <w:pPr>
        <w:pStyle w:val="Ttulo5"/>
      </w:pPr>
      <w:r w:rsidRPr="00262019">
        <w:t>FIRMAS DE RESPONSABILIDAD</w:t>
      </w:r>
    </w:p>
    <w:p w14:paraId="67DFF1CD" w14:textId="5489C5D4" w:rsidR="00DF0990" w:rsidRDefault="00B931EF" w:rsidP="00F755B0">
      <w:r w:rsidRPr="00F755B0">
        <w:t>Donde constarán del personal que elaboró, revisó u aprobó para determinarlo en producción.</w:t>
      </w:r>
    </w:p>
    <w:p w14:paraId="7FD2714A" w14:textId="77777777" w:rsidR="00B825A1" w:rsidRDefault="00B825A1" w:rsidP="00B825A1">
      <w:pPr>
        <w:pStyle w:val="Ttulo5"/>
      </w:pPr>
    </w:p>
    <w:p w14:paraId="33108C4E" w14:textId="77777777" w:rsidR="00B825A1" w:rsidRPr="00262019" w:rsidRDefault="00B825A1" w:rsidP="00B825A1">
      <w:pPr>
        <w:pStyle w:val="Ttulo5"/>
      </w:pPr>
      <w:r w:rsidRPr="00262019">
        <w:lastRenderedPageBreak/>
        <w:t>ANEXOS</w:t>
      </w:r>
    </w:p>
    <w:p w14:paraId="55F50012" w14:textId="47511985" w:rsidR="00B825A1" w:rsidRPr="00F755B0" w:rsidRDefault="00B825A1" w:rsidP="00F755B0">
      <w:r w:rsidRPr="00F755B0">
        <w:t>Consiste en colocar toda la documentación que se considere complementa del documento principal para considerarlo a término.</w:t>
      </w:r>
    </w:p>
    <w:sectPr w:rsidR="00B825A1" w:rsidRPr="00F755B0" w:rsidSect="00262019">
      <w:headerReference w:type="default" r:id="rId9"/>
      <w:footerReference w:type="default" r:id="rId10"/>
      <w:pgSz w:w="11906" w:h="16838" w:code="9"/>
      <w:pgMar w:top="1418" w:right="1021" w:bottom="1418" w:left="102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BC06E2" w14:textId="77777777" w:rsidR="00A11425" w:rsidRDefault="00A11425" w:rsidP="007C7ECF">
      <w:r>
        <w:separator/>
      </w:r>
    </w:p>
  </w:endnote>
  <w:endnote w:type="continuationSeparator" w:id="0">
    <w:p w14:paraId="4185CF3E" w14:textId="77777777" w:rsidR="00A11425" w:rsidRDefault="00A11425" w:rsidP="007C7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cuerpo)">
    <w:altName w:val="Times New Roman"/>
    <w:panose1 w:val="00000000000000000000"/>
    <w:charset w:val="00"/>
    <w:family w:val="roman"/>
    <w:notTrueType/>
    <w:pitch w:val="default"/>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260106"/>
      <w:docPartObj>
        <w:docPartGallery w:val="Page Numbers (Bottom of Page)"/>
        <w:docPartUnique/>
      </w:docPartObj>
    </w:sdtPr>
    <w:sdtEndPr/>
    <w:sdtContent>
      <w:tbl>
        <w:tblPr>
          <w:tblW w:w="10069" w:type="dxa"/>
          <w:jc w:val="center"/>
          <w:tbl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blBorders>
          <w:tblLook w:val="04A0" w:firstRow="1" w:lastRow="0" w:firstColumn="1" w:lastColumn="0" w:noHBand="0" w:noVBand="1"/>
        </w:tblPr>
        <w:tblGrid>
          <w:gridCol w:w="3407"/>
          <w:gridCol w:w="4536"/>
          <w:gridCol w:w="2126"/>
        </w:tblGrid>
        <w:tr w:rsidR="00723772" w:rsidRPr="00A4526D" w14:paraId="2F8E72AF" w14:textId="77777777" w:rsidTr="009909A0">
          <w:trPr>
            <w:jc w:val="center"/>
          </w:trPr>
          <w:tc>
            <w:tcPr>
              <w:tcW w:w="3407" w:type="dxa"/>
              <w:shd w:val="clear" w:color="auto" w:fill="auto"/>
              <w:vAlign w:val="center"/>
            </w:tcPr>
            <w:p w14:paraId="73DDD87B" w14:textId="23ADA068" w:rsidR="00723772" w:rsidRPr="00BD7F18" w:rsidRDefault="00723772" w:rsidP="00BD7F18">
              <w:pPr>
                <w:pStyle w:val="Piedepgina"/>
                <w:spacing w:before="0" w:after="0" w:line="240" w:lineRule="auto"/>
                <w:rPr>
                  <w:rFonts w:cstheme="minorHAnsi"/>
                  <w:i/>
                  <w:color w:val="262626" w:themeColor="text1" w:themeTint="D9"/>
                  <w:sz w:val="16"/>
                  <w:szCs w:val="16"/>
                </w:rPr>
              </w:pPr>
              <w:r w:rsidRPr="00BD7F18">
                <w:rPr>
                  <w:rFonts w:cstheme="minorHAnsi"/>
                  <w:i/>
                  <w:color w:val="262626" w:themeColor="text1" w:themeTint="D9"/>
                  <w:sz w:val="16"/>
                  <w:szCs w:val="16"/>
                </w:rPr>
                <w:t>Fecha de revisión del formato: 26/08/2019</w:t>
              </w:r>
            </w:p>
            <w:p w14:paraId="20C6D86D" w14:textId="441D7EDC" w:rsidR="00723772" w:rsidRPr="00A4526D" w:rsidRDefault="00723772" w:rsidP="00BD7F18">
              <w:pPr>
                <w:pStyle w:val="Piedepgina"/>
                <w:spacing w:before="0" w:after="0" w:line="240" w:lineRule="auto"/>
                <w:rPr>
                  <w:rFonts w:ascii="Arial" w:hAnsi="Arial" w:cs="Arial"/>
                  <w:i/>
                  <w:color w:val="262626" w:themeColor="text1" w:themeTint="D9"/>
                  <w:sz w:val="16"/>
                  <w:szCs w:val="16"/>
                </w:rPr>
              </w:pPr>
              <w:r w:rsidRPr="00BD7F18">
                <w:rPr>
                  <w:rFonts w:cstheme="minorHAnsi"/>
                  <w:i/>
                  <w:color w:val="262626" w:themeColor="text1" w:themeTint="D9"/>
                  <w:sz w:val="16"/>
                  <w:szCs w:val="16"/>
                </w:rPr>
                <w:t>Versión: 01</w:t>
              </w:r>
            </w:p>
          </w:tc>
          <w:tc>
            <w:tcPr>
              <w:tcW w:w="4536" w:type="dxa"/>
              <w:shd w:val="clear" w:color="auto" w:fill="auto"/>
              <w:vAlign w:val="center"/>
            </w:tcPr>
            <w:p w14:paraId="07699D40" w14:textId="77777777" w:rsidR="00723772" w:rsidRPr="007F1CF4" w:rsidRDefault="00723772" w:rsidP="00723772">
              <w:pPr>
                <w:pStyle w:val="Piedepgina"/>
                <w:spacing w:before="0" w:after="60" w:line="240" w:lineRule="auto"/>
                <w:jc w:val="center"/>
                <w:rPr>
                  <w:rFonts w:ascii="Arial" w:hAnsi="Arial" w:cs="Arial"/>
                  <w:i/>
                  <w:color w:val="262626" w:themeColor="text1" w:themeTint="D9"/>
                  <w:sz w:val="16"/>
                  <w:szCs w:val="16"/>
                  <w:highlight w:val="yellow"/>
                </w:rPr>
              </w:pPr>
            </w:p>
          </w:tc>
          <w:tc>
            <w:tcPr>
              <w:tcW w:w="2126" w:type="dxa"/>
              <w:shd w:val="clear" w:color="auto" w:fill="auto"/>
              <w:vAlign w:val="center"/>
            </w:tcPr>
            <w:p w14:paraId="79C256F2" w14:textId="77777777" w:rsidR="00723772" w:rsidRPr="00A4526D" w:rsidRDefault="00723772" w:rsidP="00723772">
              <w:pPr>
                <w:spacing w:before="0" w:after="60" w:line="240" w:lineRule="auto"/>
                <w:jc w:val="center"/>
                <w:rPr>
                  <w:rFonts w:ascii="Arial" w:hAnsi="Arial" w:cs="Arial"/>
                  <w:i/>
                  <w:color w:val="262626" w:themeColor="text1" w:themeTint="D9"/>
                  <w:sz w:val="16"/>
                  <w:szCs w:val="16"/>
                </w:rPr>
              </w:pPr>
              <w:r w:rsidRPr="00A4526D">
                <w:rPr>
                  <w:rFonts w:ascii="Arial" w:hAnsi="Arial" w:cs="Arial"/>
                  <w:i/>
                  <w:color w:val="262626" w:themeColor="text1" w:themeTint="D9"/>
                  <w:sz w:val="16"/>
                  <w:szCs w:val="16"/>
                </w:rPr>
                <w:t xml:space="preserve">Página: </w:t>
              </w:r>
              <w:r w:rsidRPr="00A4526D">
                <w:rPr>
                  <w:rFonts w:ascii="Arial" w:hAnsi="Arial" w:cs="Arial"/>
                  <w:i/>
                  <w:color w:val="262626" w:themeColor="text1" w:themeTint="D9"/>
                  <w:sz w:val="16"/>
                  <w:szCs w:val="16"/>
                </w:rPr>
                <w:fldChar w:fldCharType="begin"/>
              </w:r>
              <w:r w:rsidRPr="00A4526D">
                <w:rPr>
                  <w:rFonts w:ascii="Arial" w:hAnsi="Arial" w:cs="Arial"/>
                  <w:i/>
                  <w:color w:val="262626" w:themeColor="text1" w:themeTint="D9"/>
                  <w:sz w:val="16"/>
                  <w:szCs w:val="16"/>
                </w:rPr>
                <w:instrText>PAGE   \* MERGEFORMAT</w:instrText>
              </w:r>
              <w:r w:rsidRPr="00A4526D">
                <w:rPr>
                  <w:rFonts w:ascii="Arial" w:hAnsi="Arial" w:cs="Arial"/>
                  <w:i/>
                  <w:color w:val="262626" w:themeColor="text1" w:themeTint="D9"/>
                  <w:sz w:val="16"/>
                  <w:szCs w:val="16"/>
                </w:rPr>
                <w:fldChar w:fldCharType="separate"/>
              </w:r>
              <w:r w:rsidR="00BD7F18">
                <w:rPr>
                  <w:rFonts w:ascii="Arial" w:hAnsi="Arial" w:cs="Arial"/>
                  <w:i/>
                  <w:noProof/>
                  <w:color w:val="262626" w:themeColor="text1" w:themeTint="D9"/>
                  <w:sz w:val="16"/>
                  <w:szCs w:val="16"/>
                </w:rPr>
                <w:t>2</w:t>
              </w:r>
              <w:r w:rsidRPr="00A4526D">
                <w:rPr>
                  <w:rFonts w:ascii="Arial" w:hAnsi="Arial" w:cs="Arial"/>
                  <w:i/>
                  <w:color w:val="262626" w:themeColor="text1" w:themeTint="D9"/>
                  <w:sz w:val="16"/>
                  <w:szCs w:val="16"/>
                </w:rPr>
                <w:fldChar w:fldCharType="end"/>
              </w:r>
            </w:p>
          </w:tc>
        </w:tr>
      </w:tbl>
      <w:p w14:paraId="26170071" w14:textId="348CAAEC" w:rsidR="00383C13" w:rsidRPr="00723772" w:rsidRDefault="00A11425" w:rsidP="00723772">
        <w:pPr>
          <w:pStyle w:val="Piedepgina"/>
          <w:spacing w:before="0" w:after="0" w:line="240" w:lineRule="auto"/>
          <w:jc w:val="right"/>
          <w:rPr>
            <w:sz w:val="14"/>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D65D72" w14:textId="77777777" w:rsidR="00A11425" w:rsidRDefault="00A11425" w:rsidP="007C7ECF">
      <w:r>
        <w:separator/>
      </w:r>
    </w:p>
  </w:footnote>
  <w:footnote w:type="continuationSeparator" w:id="0">
    <w:p w14:paraId="2CC28856" w14:textId="77777777" w:rsidR="00A11425" w:rsidRDefault="00A11425" w:rsidP="007C7E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065" w:type="dxa"/>
      <w:tblInd w:w="-147" w:type="dxa"/>
      <w:tblBorders>
        <w:top w:val="single" w:sz="4" w:space="0" w:color="AEAAAA"/>
        <w:left w:val="single" w:sz="4" w:space="0" w:color="AEAAAA"/>
        <w:bottom w:val="single" w:sz="4" w:space="0" w:color="AEAAAA"/>
        <w:right w:val="single" w:sz="4" w:space="0" w:color="AEAAAA"/>
        <w:insideH w:val="single" w:sz="4" w:space="0" w:color="AEAAAA"/>
        <w:insideV w:val="single" w:sz="4" w:space="0" w:color="AEAAAA"/>
      </w:tblBorders>
      <w:tblLayout w:type="fixed"/>
      <w:tblLook w:val="0000" w:firstRow="0" w:lastRow="0" w:firstColumn="0" w:lastColumn="0" w:noHBand="0" w:noVBand="0"/>
    </w:tblPr>
    <w:tblGrid>
      <w:gridCol w:w="3261"/>
      <w:gridCol w:w="6804"/>
    </w:tblGrid>
    <w:tr w:rsidR="008119A4" w:rsidRPr="0022093B" w14:paraId="41F1D913" w14:textId="77777777" w:rsidTr="009909A0">
      <w:trPr>
        <w:trHeight w:val="703"/>
      </w:trPr>
      <w:tc>
        <w:tcPr>
          <w:tcW w:w="3261" w:type="dxa"/>
          <w:vMerge w:val="restart"/>
          <w:shd w:val="clear" w:color="auto" w:fill="auto"/>
          <w:vAlign w:val="center"/>
        </w:tcPr>
        <w:p w14:paraId="5129796F" w14:textId="77777777" w:rsidR="008119A4" w:rsidRPr="0022093B" w:rsidRDefault="008119A4" w:rsidP="008119A4">
          <w:pPr>
            <w:pStyle w:val="Encabezado"/>
            <w:snapToGrid w:val="0"/>
            <w:jc w:val="center"/>
          </w:pPr>
          <w:r w:rsidRPr="00527FD9">
            <w:rPr>
              <w:noProof/>
              <w:lang w:val="es-EC" w:eastAsia="es-EC"/>
            </w:rPr>
            <w:drawing>
              <wp:inline distT="0" distB="0" distL="0" distR="0" wp14:anchorId="647A21D4" wp14:editId="3C70BED9">
                <wp:extent cx="1543685" cy="91440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3685" cy="914400"/>
                        </a:xfrm>
                        <a:prstGeom prst="rect">
                          <a:avLst/>
                        </a:prstGeom>
                        <a:noFill/>
                        <a:ln>
                          <a:noFill/>
                        </a:ln>
                      </pic:spPr>
                    </pic:pic>
                  </a:graphicData>
                </a:graphic>
              </wp:inline>
            </w:drawing>
          </w:r>
        </w:p>
      </w:tc>
      <w:tc>
        <w:tcPr>
          <w:tcW w:w="6804" w:type="dxa"/>
          <w:shd w:val="clear" w:color="auto" w:fill="auto"/>
          <w:vAlign w:val="center"/>
        </w:tcPr>
        <w:p w14:paraId="3F2473F0" w14:textId="77777777" w:rsidR="008119A4" w:rsidRPr="00AB3454" w:rsidRDefault="008119A4" w:rsidP="008119A4">
          <w:pPr>
            <w:pStyle w:val="Encabezado"/>
            <w:snapToGrid w:val="0"/>
            <w:spacing w:line="100" w:lineRule="atLeast"/>
            <w:jc w:val="center"/>
            <w:rPr>
              <w:rFonts w:ascii="Arial Black" w:hAnsi="Arial Black" w:cs="Arial"/>
              <w:b/>
              <w:sz w:val="20"/>
              <w:szCs w:val="20"/>
            </w:rPr>
          </w:pPr>
          <w:r w:rsidRPr="00AB3454">
            <w:rPr>
              <w:rFonts w:ascii="Arial Black" w:hAnsi="Arial Black" w:cs="Arial"/>
              <w:b/>
              <w:sz w:val="20"/>
              <w:szCs w:val="20"/>
            </w:rPr>
            <w:t>MINISTERIO DEL AMBIENTE</w:t>
          </w:r>
        </w:p>
        <w:p w14:paraId="74808524" w14:textId="77777777" w:rsidR="008119A4" w:rsidRDefault="008119A4" w:rsidP="008119A4">
          <w:pPr>
            <w:pStyle w:val="Encabezado"/>
            <w:jc w:val="center"/>
            <w:rPr>
              <w:rFonts w:ascii="Arial Black" w:hAnsi="Arial Black"/>
              <w:color w:val="BFBFBF"/>
              <w:sz w:val="20"/>
              <w:szCs w:val="20"/>
            </w:rPr>
          </w:pPr>
          <w:r>
            <w:rPr>
              <w:rFonts w:ascii="Arial Black" w:hAnsi="Arial Black"/>
              <w:color w:val="BFBFBF"/>
              <w:sz w:val="20"/>
              <w:szCs w:val="20"/>
            </w:rPr>
            <w:t>Componente Estadístico</w:t>
          </w:r>
        </w:p>
        <w:p w14:paraId="0180B6CF" w14:textId="77777777" w:rsidR="008119A4" w:rsidRPr="00BA74B3" w:rsidRDefault="008119A4" w:rsidP="008119A4">
          <w:pPr>
            <w:pStyle w:val="Encabezado"/>
            <w:jc w:val="center"/>
            <w:rPr>
              <w:b/>
            </w:rPr>
          </w:pPr>
          <w:r w:rsidRPr="00272927">
            <w:rPr>
              <w:rFonts w:ascii="Arial Black" w:hAnsi="Arial Black" w:cs="Arial"/>
              <w:color w:val="BFBFBF"/>
              <w:sz w:val="20"/>
              <w:szCs w:val="20"/>
            </w:rPr>
            <w:t xml:space="preserve">Sistema </w:t>
          </w:r>
          <w:r>
            <w:rPr>
              <w:rFonts w:ascii="Arial Black" w:hAnsi="Arial Black"/>
              <w:color w:val="BFBFBF"/>
              <w:sz w:val="20"/>
              <w:szCs w:val="20"/>
            </w:rPr>
            <w:t>Único de Información Ambiental - SUIA</w:t>
          </w:r>
        </w:p>
      </w:tc>
    </w:tr>
    <w:tr w:rsidR="008119A4" w:rsidRPr="0022093B" w14:paraId="077667D6" w14:textId="77777777" w:rsidTr="009909A0">
      <w:trPr>
        <w:trHeight w:val="550"/>
      </w:trPr>
      <w:tc>
        <w:tcPr>
          <w:tcW w:w="3261" w:type="dxa"/>
          <w:vMerge/>
          <w:shd w:val="clear" w:color="auto" w:fill="auto"/>
          <w:vAlign w:val="center"/>
        </w:tcPr>
        <w:p w14:paraId="76217861" w14:textId="77777777" w:rsidR="008119A4" w:rsidRPr="00527FD9" w:rsidRDefault="008119A4" w:rsidP="008119A4">
          <w:pPr>
            <w:pStyle w:val="Encabezado"/>
            <w:snapToGrid w:val="0"/>
            <w:jc w:val="center"/>
            <w:rPr>
              <w:noProof/>
              <w:lang w:val="es-EC" w:eastAsia="es-EC"/>
            </w:rPr>
          </w:pPr>
        </w:p>
      </w:tc>
      <w:tc>
        <w:tcPr>
          <w:tcW w:w="6804" w:type="dxa"/>
          <w:shd w:val="clear" w:color="auto" w:fill="auto"/>
          <w:vAlign w:val="center"/>
        </w:tcPr>
        <w:p w14:paraId="7D141BAB" w14:textId="77777777" w:rsidR="008119A4" w:rsidRPr="00CA5ABC" w:rsidRDefault="008119A4" w:rsidP="008119A4">
          <w:pPr>
            <w:pStyle w:val="Encabezado"/>
            <w:snapToGrid w:val="0"/>
            <w:spacing w:line="100" w:lineRule="atLeast"/>
            <w:jc w:val="center"/>
            <w:rPr>
              <w:b/>
            </w:rPr>
          </w:pPr>
          <w:r>
            <w:rPr>
              <w:b/>
              <w:sz w:val="20"/>
              <w:szCs w:val="20"/>
            </w:rPr>
            <w:t>NOCIÓN GENERAL DE LA INVESTIGACIÓN</w:t>
          </w:r>
        </w:p>
      </w:tc>
    </w:tr>
  </w:tbl>
  <w:p w14:paraId="2727C5C4" w14:textId="77777777" w:rsidR="008119A4" w:rsidRPr="002B3892" w:rsidRDefault="008119A4" w:rsidP="008119A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373C0"/>
    <w:multiLevelType w:val="hybridMultilevel"/>
    <w:tmpl w:val="C7221120"/>
    <w:lvl w:ilvl="0" w:tplc="0C0A000F">
      <w:start w:val="1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53D315F"/>
    <w:multiLevelType w:val="hybridMultilevel"/>
    <w:tmpl w:val="ED1840AC"/>
    <w:lvl w:ilvl="0" w:tplc="284E9184">
      <w:start w:val="1"/>
      <w:numFmt w:val="lowerLetter"/>
      <w:lvlText w:val="%1."/>
      <w:lvlJc w:val="left"/>
      <w:pPr>
        <w:ind w:left="-207" w:hanging="360"/>
      </w:pPr>
      <w:rPr>
        <w:rFonts w:hint="default"/>
      </w:rPr>
    </w:lvl>
    <w:lvl w:ilvl="1" w:tplc="0C0A0019" w:tentative="1">
      <w:start w:val="1"/>
      <w:numFmt w:val="lowerLetter"/>
      <w:lvlText w:val="%2."/>
      <w:lvlJc w:val="left"/>
      <w:pPr>
        <w:ind w:left="513" w:hanging="360"/>
      </w:pPr>
    </w:lvl>
    <w:lvl w:ilvl="2" w:tplc="0C0A001B" w:tentative="1">
      <w:start w:val="1"/>
      <w:numFmt w:val="lowerRoman"/>
      <w:lvlText w:val="%3."/>
      <w:lvlJc w:val="right"/>
      <w:pPr>
        <w:ind w:left="1233" w:hanging="180"/>
      </w:pPr>
    </w:lvl>
    <w:lvl w:ilvl="3" w:tplc="0C0A000F" w:tentative="1">
      <w:start w:val="1"/>
      <w:numFmt w:val="decimal"/>
      <w:lvlText w:val="%4."/>
      <w:lvlJc w:val="left"/>
      <w:pPr>
        <w:ind w:left="1953" w:hanging="360"/>
      </w:pPr>
    </w:lvl>
    <w:lvl w:ilvl="4" w:tplc="0C0A0019" w:tentative="1">
      <w:start w:val="1"/>
      <w:numFmt w:val="lowerLetter"/>
      <w:lvlText w:val="%5."/>
      <w:lvlJc w:val="left"/>
      <w:pPr>
        <w:ind w:left="2673" w:hanging="360"/>
      </w:pPr>
    </w:lvl>
    <w:lvl w:ilvl="5" w:tplc="0C0A001B" w:tentative="1">
      <w:start w:val="1"/>
      <w:numFmt w:val="lowerRoman"/>
      <w:lvlText w:val="%6."/>
      <w:lvlJc w:val="right"/>
      <w:pPr>
        <w:ind w:left="3393" w:hanging="180"/>
      </w:pPr>
    </w:lvl>
    <w:lvl w:ilvl="6" w:tplc="0C0A000F" w:tentative="1">
      <w:start w:val="1"/>
      <w:numFmt w:val="decimal"/>
      <w:lvlText w:val="%7."/>
      <w:lvlJc w:val="left"/>
      <w:pPr>
        <w:ind w:left="4113" w:hanging="360"/>
      </w:pPr>
    </w:lvl>
    <w:lvl w:ilvl="7" w:tplc="0C0A0019" w:tentative="1">
      <w:start w:val="1"/>
      <w:numFmt w:val="lowerLetter"/>
      <w:lvlText w:val="%8."/>
      <w:lvlJc w:val="left"/>
      <w:pPr>
        <w:ind w:left="4833" w:hanging="360"/>
      </w:pPr>
    </w:lvl>
    <w:lvl w:ilvl="8" w:tplc="0C0A001B" w:tentative="1">
      <w:start w:val="1"/>
      <w:numFmt w:val="lowerRoman"/>
      <w:lvlText w:val="%9."/>
      <w:lvlJc w:val="right"/>
      <w:pPr>
        <w:ind w:left="5553" w:hanging="180"/>
      </w:pPr>
    </w:lvl>
  </w:abstractNum>
  <w:abstractNum w:abstractNumId="2">
    <w:nsid w:val="06B278D7"/>
    <w:multiLevelType w:val="multilevel"/>
    <w:tmpl w:val="3D2051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8AB2B08"/>
    <w:multiLevelType w:val="multilevel"/>
    <w:tmpl w:val="E160C9E2"/>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nsid w:val="0BA909DE"/>
    <w:multiLevelType w:val="hybridMultilevel"/>
    <w:tmpl w:val="725807A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13D17633"/>
    <w:multiLevelType w:val="multilevel"/>
    <w:tmpl w:val="5ECE7A3C"/>
    <w:lvl w:ilvl="0">
      <w:start w:val="4"/>
      <w:numFmt w:val="decimal"/>
      <w:lvlText w:val="%1."/>
      <w:lvlJc w:val="left"/>
      <w:pPr>
        <w:tabs>
          <w:tab w:val="num" w:pos="0"/>
        </w:tabs>
        <w:ind w:left="-207" w:hanging="360"/>
      </w:pPr>
      <w:rPr>
        <w:rFonts w:hint="default"/>
        <w:b/>
      </w:rPr>
    </w:lvl>
    <w:lvl w:ilvl="1">
      <w:start w:val="6"/>
      <w:numFmt w:val="decimal"/>
      <w:isLgl/>
      <w:lvlText w:val="%1.%2"/>
      <w:lvlJc w:val="left"/>
      <w:pPr>
        <w:tabs>
          <w:tab w:val="num" w:pos="0"/>
        </w:tabs>
        <w:ind w:left="-207" w:hanging="360"/>
      </w:pPr>
      <w:rPr>
        <w:rFonts w:hint="default"/>
        <w:b/>
      </w:rPr>
    </w:lvl>
    <w:lvl w:ilvl="2">
      <w:start w:val="3"/>
      <w:numFmt w:val="decimal"/>
      <w:isLgl/>
      <w:lvlText w:val="%1.%2.%3"/>
      <w:lvlJc w:val="left"/>
      <w:pPr>
        <w:tabs>
          <w:tab w:val="num" w:pos="0"/>
        </w:tabs>
        <w:ind w:left="153" w:hanging="720"/>
      </w:pPr>
      <w:rPr>
        <w:rFonts w:hint="default"/>
        <w:b/>
      </w:rPr>
    </w:lvl>
    <w:lvl w:ilvl="3">
      <w:start w:val="1"/>
      <w:numFmt w:val="decimal"/>
      <w:isLgl/>
      <w:lvlText w:val="%1.%2.%3.%4"/>
      <w:lvlJc w:val="left"/>
      <w:pPr>
        <w:tabs>
          <w:tab w:val="num" w:pos="0"/>
        </w:tabs>
        <w:ind w:left="153" w:hanging="720"/>
      </w:pPr>
      <w:rPr>
        <w:rFonts w:hint="default"/>
        <w:b/>
      </w:rPr>
    </w:lvl>
    <w:lvl w:ilvl="4">
      <w:start w:val="1"/>
      <w:numFmt w:val="decimal"/>
      <w:isLgl/>
      <w:lvlText w:val="%1.%2.%3.%4.%5"/>
      <w:lvlJc w:val="left"/>
      <w:pPr>
        <w:tabs>
          <w:tab w:val="num" w:pos="0"/>
        </w:tabs>
        <w:ind w:left="513" w:hanging="1080"/>
      </w:pPr>
      <w:rPr>
        <w:rFonts w:hint="default"/>
        <w:b/>
      </w:rPr>
    </w:lvl>
    <w:lvl w:ilvl="5">
      <w:start w:val="1"/>
      <w:numFmt w:val="decimal"/>
      <w:isLgl/>
      <w:lvlText w:val="%1.%2.%3.%4.%5.%6"/>
      <w:lvlJc w:val="left"/>
      <w:pPr>
        <w:tabs>
          <w:tab w:val="num" w:pos="0"/>
        </w:tabs>
        <w:ind w:left="513" w:hanging="1080"/>
      </w:pPr>
      <w:rPr>
        <w:rFonts w:hint="default"/>
        <w:b/>
      </w:rPr>
    </w:lvl>
    <w:lvl w:ilvl="6">
      <w:start w:val="1"/>
      <w:numFmt w:val="decimal"/>
      <w:isLgl/>
      <w:lvlText w:val="%1.%2.%3.%4.%5.%6.%7"/>
      <w:lvlJc w:val="left"/>
      <w:pPr>
        <w:tabs>
          <w:tab w:val="num" w:pos="0"/>
        </w:tabs>
        <w:ind w:left="873" w:hanging="1440"/>
      </w:pPr>
      <w:rPr>
        <w:rFonts w:hint="default"/>
        <w:b/>
      </w:rPr>
    </w:lvl>
    <w:lvl w:ilvl="7">
      <w:start w:val="1"/>
      <w:numFmt w:val="decimal"/>
      <w:isLgl/>
      <w:lvlText w:val="%1.%2.%3.%4.%5.%6.%7.%8"/>
      <w:lvlJc w:val="left"/>
      <w:pPr>
        <w:tabs>
          <w:tab w:val="num" w:pos="0"/>
        </w:tabs>
        <w:ind w:left="873" w:hanging="1440"/>
      </w:pPr>
      <w:rPr>
        <w:rFonts w:hint="default"/>
        <w:b/>
      </w:rPr>
    </w:lvl>
    <w:lvl w:ilvl="8">
      <w:start w:val="1"/>
      <w:numFmt w:val="decimal"/>
      <w:isLgl/>
      <w:lvlText w:val="%1.%2.%3.%4.%5.%6.%7.%8.%9"/>
      <w:lvlJc w:val="left"/>
      <w:pPr>
        <w:tabs>
          <w:tab w:val="num" w:pos="0"/>
        </w:tabs>
        <w:ind w:left="1233" w:hanging="1800"/>
      </w:pPr>
      <w:rPr>
        <w:rFonts w:hint="default"/>
        <w:b/>
      </w:rPr>
    </w:lvl>
  </w:abstractNum>
  <w:abstractNum w:abstractNumId="6">
    <w:nsid w:val="15713B15"/>
    <w:multiLevelType w:val="multilevel"/>
    <w:tmpl w:val="96744664"/>
    <w:lvl w:ilvl="0">
      <w:start w:val="1"/>
      <w:numFmt w:val="decimal"/>
      <w:pStyle w:val="Captulo"/>
      <w:suff w:val="space"/>
      <w:lvlText w:val="%1."/>
      <w:lvlJc w:val="left"/>
      <w:rPr>
        <w:rFonts w:ascii="Arial" w:hAnsi="Arial" w:cs="Times New Roman" w:hint="default"/>
        <w:b/>
        <w:i w:val="0"/>
        <w:sz w:val="56"/>
      </w:rPr>
    </w:lvl>
    <w:lvl w:ilvl="1">
      <w:start w:val="1"/>
      <w:numFmt w:val="decimal"/>
      <w:pStyle w:val="Seccin"/>
      <w:lvlText w:val="%1.%2."/>
      <w:lvlJc w:val="left"/>
      <w:pPr>
        <w:tabs>
          <w:tab w:val="num" w:pos="1260"/>
        </w:tabs>
        <w:ind w:left="540"/>
      </w:pPr>
      <w:rPr>
        <w:rFonts w:ascii="Arial" w:hAnsi="Arial" w:cs="Times New Roman" w:hint="default"/>
        <w:b/>
        <w:i w:val="0"/>
        <w:sz w:val="20"/>
        <w:szCs w:val="20"/>
      </w:rPr>
    </w:lvl>
    <w:lvl w:ilvl="2">
      <w:start w:val="1"/>
      <w:numFmt w:val="decimal"/>
      <w:pStyle w:val="Subseccin"/>
      <w:lvlText w:val="%1.%2.%3."/>
      <w:lvlJc w:val="left"/>
      <w:pPr>
        <w:tabs>
          <w:tab w:val="num" w:pos="1224"/>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suff w:val="space"/>
      <w:lvlText w:val="%1.%2.%3.%4.%5.%6.%7.%8.%9."/>
      <w:lvlJc w:val="left"/>
      <w:pPr>
        <w:ind w:left="4320" w:hanging="1440"/>
      </w:pPr>
      <w:rPr>
        <w:rFonts w:cs="Times New Roman" w:hint="default"/>
      </w:rPr>
    </w:lvl>
  </w:abstractNum>
  <w:abstractNum w:abstractNumId="7">
    <w:nsid w:val="16E168D1"/>
    <w:multiLevelType w:val="hybridMultilevel"/>
    <w:tmpl w:val="FF0ACAAC"/>
    <w:lvl w:ilvl="0" w:tplc="300A0001">
      <w:start w:val="1"/>
      <w:numFmt w:val="bullet"/>
      <w:lvlText w:val=""/>
      <w:lvlJc w:val="left"/>
      <w:pPr>
        <w:ind w:left="360" w:hanging="360"/>
      </w:pPr>
      <w:rPr>
        <w:rFonts w:ascii="Symbol" w:hAnsi="Symbol" w:hint="default"/>
      </w:rPr>
    </w:lvl>
    <w:lvl w:ilvl="1" w:tplc="300A0003">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8">
    <w:nsid w:val="1CD01015"/>
    <w:multiLevelType w:val="multilevel"/>
    <w:tmpl w:val="45982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FB223AF"/>
    <w:multiLevelType w:val="hybridMultilevel"/>
    <w:tmpl w:val="8194A050"/>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nsid w:val="23344BD1"/>
    <w:multiLevelType w:val="multilevel"/>
    <w:tmpl w:val="16029542"/>
    <w:lvl w:ilvl="0">
      <w:start w:val="9"/>
      <w:numFmt w:val="decimal"/>
      <w:lvlText w:val="%1.1"/>
      <w:lvlJc w:val="left"/>
      <w:pPr>
        <w:tabs>
          <w:tab w:val="num" w:pos="360"/>
        </w:tabs>
        <w:ind w:left="360" w:hanging="360"/>
      </w:pPr>
      <w:rPr>
        <w:rFonts w:hint="default"/>
        <w:b/>
        <w:sz w:val="24"/>
        <w:szCs w:val="24"/>
      </w:rPr>
    </w:lvl>
    <w:lvl w:ilvl="1">
      <w:start w:val="1"/>
      <w:numFmt w:val="none"/>
      <w:lvlText w:val="9.2"/>
      <w:lvlJc w:val="left"/>
      <w:pPr>
        <w:tabs>
          <w:tab w:val="num" w:pos="360"/>
        </w:tabs>
        <w:ind w:left="360" w:hanging="360"/>
      </w:pPr>
      <w:rPr>
        <w:rFonts w:hint="default"/>
        <w:b/>
      </w:rPr>
    </w:lvl>
    <w:lvl w:ilvl="2">
      <w:start w:val="1"/>
      <w:numFmt w:val="decimal"/>
      <w:lvlText w:val="%1.%26"/>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nsid w:val="250F6E16"/>
    <w:multiLevelType w:val="hybridMultilevel"/>
    <w:tmpl w:val="9B14C07A"/>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2">
    <w:nsid w:val="26EC6047"/>
    <w:multiLevelType w:val="hybridMultilevel"/>
    <w:tmpl w:val="7BA2822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nsid w:val="29421373"/>
    <w:multiLevelType w:val="hybridMultilevel"/>
    <w:tmpl w:val="C2828FE2"/>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4">
    <w:nsid w:val="29AE44E6"/>
    <w:multiLevelType w:val="multilevel"/>
    <w:tmpl w:val="3356B57C"/>
    <w:lvl w:ilvl="0">
      <w:start w:val="10"/>
      <w:numFmt w:val="decimal"/>
      <w:lvlText w:val="%1"/>
      <w:lvlJc w:val="left"/>
      <w:pPr>
        <w:ind w:left="360" w:hanging="360"/>
      </w:pPr>
      <w:rPr>
        <w:rFonts w:hint="default"/>
        <w:b/>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nsid w:val="2B034087"/>
    <w:multiLevelType w:val="hybridMultilevel"/>
    <w:tmpl w:val="76F66002"/>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16">
    <w:nsid w:val="2BED60D7"/>
    <w:multiLevelType w:val="multilevel"/>
    <w:tmpl w:val="024C6996"/>
    <w:lvl w:ilvl="0">
      <w:start w:val="1"/>
      <w:numFmt w:val="decimal"/>
      <w:lvlText w:val="%1."/>
      <w:lvlJc w:val="left"/>
      <w:pPr>
        <w:ind w:left="-207" w:hanging="360"/>
      </w:pPr>
      <w:rPr>
        <w:rFonts w:hint="default"/>
      </w:rPr>
    </w:lvl>
    <w:lvl w:ilvl="1">
      <w:start w:val="1"/>
      <w:numFmt w:val="decimal"/>
      <w:isLgl/>
      <w:lvlText w:val="%1.%2"/>
      <w:lvlJc w:val="left"/>
      <w:pPr>
        <w:ind w:left="-207" w:hanging="360"/>
      </w:pPr>
      <w:rPr>
        <w:rFonts w:hint="default"/>
        <w:b/>
      </w:rPr>
    </w:lvl>
    <w:lvl w:ilvl="2">
      <w:start w:val="1"/>
      <w:numFmt w:val="decimal"/>
      <w:isLgl/>
      <w:lvlText w:val="%1.%2.%3"/>
      <w:lvlJc w:val="left"/>
      <w:pPr>
        <w:ind w:left="153" w:hanging="720"/>
      </w:pPr>
      <w:rPr>
        <w:rFonts w:hint="default"/>
        <w:b/>
      </w:rPr>
    </w:lvl>
    <w:lvl w:ilvl="3">
      <w:start w:val="1"/>
      <w:numFmt w:val="decimal"/>
      <w:isLgl/>
      <w:lvlText w:val="%1.%2.%3.%4"/>
      <w:lvlJc w:val="left"/>
      <w:pPr>
        <w:ind w:left="153" w:hanging="720"/>
      </w:pPr>
      <w:rPr>
        <w:rFonts w:hint="default"/>
        <w:b/>
      </w:rPr>
    </w:lvl>
    <w:lvl w:ilvl="4">
      <w:start w:val="1"/>
      <w:numFmt w:val="decimal"/>
      <w:isLgl/>
      <w:lvlText w:val="%1.%2.%3.%4.%5"/>
      <w:lvlJc w:val="left"/>
      <w:pPr>
        <w:ind w:left="513" w:hanging="1080"/>
      </w:pPr>
      <w:rPr>
        <w:rFonts w:hint="default"/>
        <w:b/>
      </w:rPr>
    </w:lvl>
    <w:lvl w:ilvl="5">
      <w:start w:val="1"/>
      <w:numFmt w:val="decimal"/>
      <w:isLgl/>
      <w:lvlText w:val="%1.%2.%3.%4.%5.%6"/>
      <w:lvlJc w:val="left"/>
      <w:pPr>
        <w:ind w:left="513" w:hanging="1080"/>
      </w:pPr>
      <w:rPr>
        <w:rFonts w:hint="default"/>
        <w:b/>
      </w:rPr>
    </w:lvl>
    <w:lvl w:ilvl="6">
      <w:start w:val="1"/>
      <w:numFmt w:val="decimal"/>
      <w:isLgl/>
      <w:lvlText w:val="%1.%2.%3.%4.%5.%6.%7"/>
      <w:lvlJc w:val="left"/>
      <w:pPr>
        <w:ind w:left="873" w:hanging="1440"/>
      </w:pPr>
      <w:rPr>
        <w:rFonts w:hint="default"/>
        <w:b/>
      </w:rPr>
    </w:lvl>
    <w:lvl w:ilvl="7">
      <w:start w:val="1"/>
      <w:numFmt w:val="decimal"/>
      <w:isLgl/>
      <w:lvlText w:val="%1.%2.%3.%4.%5.%6.%7.%8"/>
      <w:lvlJc w:val="left"/>
      <w:pPr>
        <w:ind w:left="873" w:hanging="1440"/>
      </w:pPr>
      <w:rPr>
        <w:rFonts w:hint="default"/>
        <w:b/>
      </w:rPr>
    </w:lvl>
    <w:lvl w:ilvl="8">
      <w:start w:val="1"/>
      <w:numFmt w:val="decimal"/>
      <w:isLgl/>
      <w:lvlText w:val="%1.%2.%3.%4.%5.%6.%7.%8.%9"/>
      <w:lvlJc w:val="left"/>
      <w:pPr>
        <w:ind w:left="1233" w:hanging="1800"/>
      </w:pPr>
      <w:rPr>
        <w:rFonts w:hint="default"/>
        <w:b/>
      </w:rPr>
    </w:lvl>
  </w:abstractNum>
  <w:abstractNum w:abstractNumId="17">
    <w:nsid w:val="2F2E3EC8"/>
    <w:multiLevelType w:val="multilevel"/>
    <w:tmpl w:val="25A8EEA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1931233"/>
    <w:multiLevelType w:val="multilevel"/>
    <w:tmpl w:val="772C6E18"/>
    <w:lvl w:ilvl="0">
      <w:start w:val="1"/>
      <w:numFmt w:val="decimal"/>
      <w:lvlText w:val="%1."/>
      <w:lvlJc w:val="left"/>
      <w:pPr>
        <w:tabs>
          <w:tab w:val="num" w:pos="0"/>
        </w:tabs>
        <w:ind w:left="-207" w:hanging="360"/>
      </w:pPr>
      <w:rPr>
        <w:rFonts w:hint="default"/>
      </w:rPr>
    </w:lvl>
    <w:lvl w:ilvl="1">
      <w:start w:val="7"/>
      <w:numFmt w:val="decimal"/>
      <w:isLgl/>
      <w:lvlText w:val="%1.%2"/>
      <w:lvlJc w:val="left"/>
      <w:pPr>
        <w:tabs>
          <w:tab w:val="num" w:pos="0"/>
        </w:tabs>
        <w:ind w:left="-207" w:hanging="360"/>
      </w:pPr>
      <w:rPr>
        <w:rFonts w:hint="default"/>
        <w:b/>
      </w:rPr>
    </w:lvl>
    <w:lvl w:ilvl="2">
      <w:start w:val="1"/>
      <w:numFmt w:val="decimal"/>
      <w:isLgl/>
      <w:lvlText w:val="%1.%2.%3"/>
      <w:lvlJc w:val="left"/>
      <w:pPr>
        <w:tabs>
          <w:tab w:val="num" w:pos="0"/>
        </w:tabs>
        <w:ind w:left="153" w:hanging="720"/>
      </w:pPr>
      <w:rPr>
        <w:rFonts w:hint="default"/>
        <w:b/>
      </w:rPr>
    </w:lvl>
    <w:lvl w:ilvl="3">
      <w:start w:val="1"/>
      <w:numFmt w:val="decimal"/>
      <w:isLgl/>
      <w:lvlText w:val="%1.%2.%3.%4"/>
      <w:lvlJc w:val="left"/>
      <w:pPr>
        <w:tabs>
          <w:tab w:val="num" w:pos="0"/>
        </w:tabs>
        <w:ind w:left="153" w:hanging="720"/>
      </w:pPr>
      <w:rPr>
        <w:rFonts w:hint="default"/>
        <w:b/>
      </w:rPr>
    </w:lvl>
    <w:lvl w:ilvl="4">
      <w:start w:val="1"/>
      <w:numFmt w:val="decimal"/>
      <w:isLgl/>
      <w:lvlText w:val="%1.%2.%3.%4.%5"/>
      <w:lvlJc w:val="left"/>
      <w:pPr>
        <w:tabs>
          <w:tab w:val="num" w:pos="0"/>
        </w:tabs>
        <w:ind w:left="513" w:hanging="1080"/>
      </w:pPr>
      <w:rPr>
        <w:rFonts w:hint="default"/>
        <w:b/>
      </w:rPr>
    </w:lvl>
    <w:lvl w:ilvl="5">
      <w:start w:val="1"/>
      <w:numFmt w:val="decimal"/>
      <w:isLgl/>
      <w:lvlText w:val="%1.%2.%3.%4.%5.%6"/>
      <w:lvlJc w:val="left"/>
      <w:pPr>
        <w:tabs>
          <w:tab w:val="num" w:pos="0"/>
        </w:tabs>
        <w:ind w:left="513" w:hanging="1080"/>
      </w:pPr>
      <w:rPr>
        <w:rFonts w:hint="default"/>
        <w:b/>
      </w:rPr>
    </w:lvl>
    <w:lvl w:ilvl="6">
      <w:start w:val="1"/>
      <w:numFmt w:val="decimal"/>
      <w:isLgl/>
      <w:lvlText w:val="%1.%2.%3.%4.%5.%6.%7"/>
      <w:lvlJc w:val="left"/>
      <w:pPr>
        <w:tabs>
          <w:tab w:val="num" w:pos="0"/>
        </w:tabs>
        <w:ind w:left="873" w:hanging="1440"/>
      </w:pPr>
      <w:rPr>
        <w:rFonts w:hint="default"/>
        <w:b/>
      </w:rPr>
    </w:lvl>
    <w:lvl w:ilvl="7">
      <w:start w:val="1"/>
      <w:numFmt w:val="decimal"/>
      <w:isLgl/>
      <w:lvlText w:val="%1.%2.%3.%4.%5.%6.%7.%8"/>
      <w:lvlJc w:val="left"/>
      <w:pPr>
        <w:tabs>
          <w:tab w:val="num" w:pos="0"/>
        </w:tabs>
        <w:ind w:left="873" w:hanging="1440"/>
      </w:pPr>
      <w:rPr>
        <w:rFonts w:hint="default"/>
        <w:b/>
      </w:rPr>
    </w:lvl>
    <w:lvl w:ilvl="8">
      <w:start w:val="1"/>
      <w:numFmt w:val="decimal"/>
      <w:isLgl/>
      <w:lvlText w:val="%1.%2.%3.%4.%5.%6.%7.%8.%9"/>
      <w:lvlJc w:val="left"/>
      <w:pPr>
        <w:tabs>
          <w:tab w:val="num" w:pos="0"/>
        </w:tabs>
        <w:ind w:left="1233" w:hanging="1800"/>
      </w:pPr>
      <w:rPr>
        <w:rFonts w:hint="default"/>
        <w:b/>
      </w:rPr>
    </w:lvl>
  </w:abstractNum>
  <w:abstractNum w:abstractNumId="19">
    <w:nsid w:val="3A4B7C50"/>
    <w:multiLevelType w:val="multilevel"/>
    <w:tmpl w:val="C0F406C2"/>
    <w:lvl w:ilvl="0">
      <w:start w:val="1"/>
      <w:numFmt w:val="decimal"/>
      <w:lvlText w:val="%1"/>
      <w:lvlJc w:val="left"/>
      <w:pPr>
        <w:ind w:left="360" w:hanging="360"/>
      </w:pPr>
      <w:rPr>
        <w:rFonts w:hint="default"/>
        <w:b/>
      </w:rPr>
    </w:lvl>
    <w:lvl w:ilvl="1">
      <w:start w:val="6"/>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1856" w:hanging="72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2784" w:hanging="108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20">
    <w:nsid w:val="3E2F5E87"/>
    <w:multiLevelType w:val="multilevel"/>
    <w:tmpl w:val="6ED8B46E"/>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8301D1B"/>
    <w:multiLevelType w:val="hybridMultilevel"/>
    <w:tmpl w:val="B6F687D8"/>
    <w:lvl w:ilvl="0" w:tplc="300A0001">
      <w:start w:val="1"/>
      <w:numFmt w:val="bullet"/>
      <w:lvlText w:val=""/>
      <w:lvlJc w:val="left"/>
      <w:pPr>
        <w:ind w:left="153" w:hanging="360"/>
      </w:pPr>
      <w:rPr>
        <w:rFonts w:ascii="Symbol" w:hAnsi="Symbol" w:hint="default"/>
      </w:rPr>
    </w:lvl>
    <w:lvl w:ilvl="1" w:tplc="300A0003" w:tentative="1">
      <w:start w:val="1"/>
      <w:numFmt w:val="bullet"/>
      <w:lvlText w:val="o"/>
      <w:lvlJc w:val="left"/>
      <w:pPr>
        <w:ind w:left="873" w:hanging="360"/>
      </w:pPr>
      <w:rPr>
        <w:rFonts w:ascii="Courier New" w:hAnsi="Courier New" w:cs="Courier New" w:hint="default"/>
      </w:rPr>
    </w:lvl>
    <w:lvl w:ilvl="2" w:tplc="300A0005" w:tentative="1">
      <w:start w:val="1"/>
      <w:numFmt w:val="bullet"/>
      <w:lvlText w:val=""/>
      <w:lvlJc w:val="left"/>
      <w:pPr>
        <w:ind w:left="1593" w:hanging="360"/>
      </w:pPr>
      <w:rPr>
        <w:rFonts w:ascii="Wingdings" w:hAnsi="Wingdings" w:hint="default"/>
      </w:rPr>
    </w:lvl>
    <w:lvl w:ilvl="3" w:tplc="300A0001" w:tentative="1">
      <w:start w:val="1"/>
      <w:numFmt w:val="bullet"/>
      <w:lvlText w:val=""/>
      <w:lvlJc w:val="left"/>
      <w:pPr>
        <w:ind w:left="2313" w:hanging="360"/>
      </w:pPr>
      <w:rPr>
        <w:rFonts w:ascii="Symbol" w:hAnsi="Symbol" w:hint="default"/>
      </w:rPr>
    </w:lvl>
    <w:lvl w:ilvl="4" w:tplc="300A0003" w:tentative="1">
      <w:start w:val="1"/>
      <w:numFmt w:val="bullet"/>
      <w:lvlText w:val="o"/>
      <w:lvlJc w:val="left"/>
      <w:pPr>
        <w:ind w:left="3033" w:hanging="360"/>
      </w:pPr>
      <w:rPr>
        <w:rFonts w:ascii="Courier New" w:hAnsi="Courier New" w:cs="Courier New" w:hint="default"/>
      </w:rPr>
    </w:lvl>
    <w:lvl w:ilvl="5" w:tplc="300A0005" w:tentative="1">
      <w:start w:val="1"/>
      <w:numFmt w:val="bullet"/>
      <w:lvlText w:val=""/>
      <w:lvlJc w:val="left"/>
      <w:pPr>
        <w:ind w:left="3753" w:hanging="360"/>
      </w:pPr>
      <w:rPr>
        <w:rFonts w:ascii="Wingdings" w:hAnsi="Wingdings" w:hint="default"/>
      </w:rPr>
    </w:lvl>
    <w:lvl w:ilvl="6" w:tplc="300A0001" w:tentative="1">
      <w:start w:val="1"/>
      <w:numFmt w:val="bullet"/>
      <w:lvlText w:val=""/>
      <w:lvlJc w:val="left"/>
      <w:pPr>
        <w:ind w:left="4473" w:hanging="360"/>
      </w:pPr>
      <w:rPr>
        <w:rFonts w:ascii="Symbol" w:hAnsi="Symbol" w:hint="default"/>
      </w:rPr>
    </w:lvl>
    <w:lvl w:ilvl="7" w:tplc="300A0003" w:tentative="1">
      <w:start w:val="1"/>
      <w:numFmt w:val="bullet"/>
      <w:lvlText w:val="o"/>
      <w:lvlJc w:val="left"/>
      <w:pPr>
        <w:ind w:left="5193" w:hanging="360"/>
      </w:pPr>
      <w:rPr>
        <w:rFonts w:ascii="Courier New" w:hAnsi="Courier New" w:cs="Courier New" w:hint="default"/>
      </w:rPr>
    </w:lvl>
    <w:lvl w:ilvl="8" w:tplc="300A0005" w:tentative="1">
      <w:start w:val="1"/>
      <w:numFmt w:val="bullet"/>
      <w:lvlText w:val=""/>
      <w:lvlJc w:val="left"/>
      <w:pPr>
        <w:ind w:left="5913" w:hanging="360"/>
      </w:pPr>
      <w:rPr>
        <w:rFonts w:ascii="Wingdings" w:hAnsi="Wingdings" w:hint="default"/>
      </w:rPr>
    </w:lvl>
  </w:abstractNum>
  <w:abstractNum w:abstractNumId="22">
    <w:nsid w:val="4BFA0AD2"/>
    <w:multiLevelType w:val="multilevel"/>
    <w:tmpl w:val="F48C3B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548" w:hanging="72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2322" w:hanging="108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3096" w:hanging="1440"/>
      </w:pPr>
      <w:rPr>
        <w:rFonts w:hint="default"/>
      </w:rPr>
    </w:lvl>
  </w:abstractNum>
  <w:abstractNum w:abstractNumId="23">
    <w:nsid w:val="4DD35448"/>
    <w:multiLevelType w:val="multilevel"/>
    <w:tmpl w:val="06821060"/>
    <w:lvl w:ilvl="0">
      <w:start w:val="5"/>
      <w:numFmt w:val="decimal"/>
      <w:lvlText w:val="%1."/>
      <w:lvlJc w:val="left"/>
      <w:pPr>
        <w:tabs>
          <w:tab w:val="num" w:pos="567"/>
        </w:tabs>
        <w:ind w:left="360" w:hanging="360"/>
      </w:pPr>
      <w:rPr>
        <w:rFonts w:hint="default"/>
        <w:b/>
      </w:rPr>
    </w:lvl>
    <w:lvl w:ilvl="1">
      <w:start w:val="7"/>
      <w:numFmt w:val="decimal"/>
      <w:isLgl/>
      <w:lvlText w:val="%1.%2"/>
      <w:lvlJc w:val="left"/>
      <w:pPr>
        <w:tabs>
          <w:tab w:val="num" w:pos="0"/>
        </w:tabs>
        <w:ind w:left="-207" w:hanging="360"/>
      </w:pPr>
      <w:rPr>
        <w:rFonts w:hint="default"/>
        <w:b/>
      </w:rPr>
    </w:lvl>
    <w:lvl w:ilvl="2">
      <w:start w:val="1"/>
      <w:numFmt w:val="decimal"/>
      <w:isLgl/>
      <w:lvlText w:val="%1.%2.%3"/>
      <w:lvlJc w:val="left"/>
      <w:pPr>
        <w:tabs>
          <w:tab w:val="num" w:pos="0"/>
        </w:tabs>
        <w:ind w:left="153" w:hanging="720"/>
      </w:pPr>
      <w:rPr>
        <w:rFonts w:hint="default"/>
        <w:b/>
      </w:rPr>
    </w:lvl>
    <w:lvl w:ilvl="3">
      <w:start w:val="1"/>
      <w:numFmt w:val="decimal"/>
      <w:isLgl/>
      <w:lvlText w:val="%1.%2.%3.%4"/>
      <w:lvlJc w:val="left"/>
      <w:pPr>
        <w:tabs>
          <w:tab w:val="num" w:pos="0"/>
        </w:tabs>
        <w:ind w:left="153" w:hanging="720"/>
      </w:pPr>
      <w:rPr>
        <w:rFonts w:hint="default"/>
        <w:b/>
      </w:rPr>
    </w:lvl>
    <w:lvl w:ilvl="4">
      <w:start w:val="1"/>
      <w:numFmt w:val="decimal"/>
      <w:isLgl/>
      <w:lvlText w:val="%1.%2.%3.%4.%5"/>
      <w:lvlJc w:val="left"/>
      <w:pPr>
        <w:tabs>
          <w:tab w:val="num" w:pos="0"/>
        </w:tabs>
        <w:ind w:left="513" w:hanging="1080"/>
      </w:pPr>
      <w:rPr>
        <w:rFonts w:hint="default"/>
        <w:b/>
      </w:rPr>
    </w:lvl>
    <w:lvl w:ilvl="5">
      <w:start w:val="1"/>
      <w:numFmt w:val="decimal"/>
      <w:isLgl/>
      <w:lvlText w:val="%1.%2.%3.%4.%5.%6"/>
      <w:lvlJc w:val="left"/>
      <w:pPr>
        <w:tabs>
          <w:tab w:val="num" w:pos="0"/>
        </w:tabs>
        <w:ind w:left="513" w:hanging="1080"/>
      </w:pPr>
      <w:rPr>
        <w:rFonts w:hint="default"/>
        <w:b/>
      </w:rPr>
    </w:lvl>
    <w:lvl w:ilvl="6">
      <w:start w:val="1"/>
      <w:numFmt w:val="decimal"/>
      <w:isLgl/>
      <w:lvlText w:val="%1.%2.%3.%4.%5.%6.%7"/>
      <w:lvlJc w:val="left"/>
      <w:pPr>
        <w:tabs>
          <w:tab w:val="num" w:pos="0"/>
        </w:tabs>
        <w:ind w:left="873" w:hanging="1440"/>
      </w:pPr>
      <w:rPr>
        <w:rFonts w:hint="default"/>
        <w:b/>
      </w:rPr>
    </w:lvl>
    <w:lvl w:ilvl="7">
      <w:start w:val="1"/>
      <w:numFmt w:val="decimal"/>
      <w:isLgl/>
      <w:lvlText w:val="%1.%2.%3.%4.%5.%6.%7.%8"/>
      <w:lvlJc w:val="left"/>
      <w:pPr>
        <w:tabs>
          <w:tab w:val="num" w:pos="0"/>
        </w:tabs>
        <w:ind w:left="873" w:hanging="1440"/>
      </w:pPr>
      <w:rPr>
        <w:rFonts w:hint="default"/>
        <w:b/>
      </w:rPr>
    </w:lvl>
    <w:lvl w:ilvl="8">
      <w:start w:val="1"/>
      <w:numFmt w:val="decimal"/>
      <w:isLgl/>
      <w:lvlText w:val="%1.%2.%3.%4.%5.%6.%7.%8.%9"/>
      <w:lvlJc w:val="left"/>
      <w:pPr>
        <w:tabs>
          <w:tab w:val="num" w:pos="0"/>
        </w:tabs>
        <w:ind w:left="1233" w:hanging="1800"/>
      </w:pPr>
      <w:rPr>
        <w:rFonts w:hint="default"/>
        <w:b/>
      </w:rPr>
    </w:lvl>
  </w:abstractNum>
  <w:abstractNum w:abstractNumId="24">
    <w:nsid w:val="50C14E44"/>
    <w:multiLevelType w:val="multilevel"/>
    <w:tmpl w:val="B512E67E"/>
    <w:lvl w:ilvl="0">
      <w:start w:val="1"/>
      <w:numFmt w:val="decimal"/>
      <w:lvlText w:val="%1"/>
      <w:lvlJc w:val="left"/>
      <w:pPr>
        <w:tabs>
          <w:tab w:val="num" w:pos="360"/>
        </w:tabs>
        <w:ind w:left="360" w:hanging="360"/>
      </w:pPr>
      <w:rPr>
        <w:rFonts w:hint="default"/>
        <w:b/>
      </w:rPr>
    </w:lvl>
    <w:lvl w:ilvl="1">
      <w:start w:val="7"/>
      <w:numFmt w:val="decimal"/>
      <w:lvlText w:val="%1.%2"/>
      <w:lvlJc w:val="left"/>
      <w:pPr>
        <w:tabs>
          <w:tab w:val="num" w:pos="-207"/>
        </w:tabs>
        <w:ind w:left="-207" w:hanging="360"/>
      </w:pPr>
      <w:rPr>
        <w:rFonts w:hint="default"/>
        <w:b/>
      </w:rPr>
    </w:lvl>
    <w:lvl w:ilvl="2">
      <w:start w:val="1"/>
      <w:numFmt w:val="decimal"/>
      <w:lvlText w:val="%1.%2.%3"/>
      <w:lvlJc w:val="left"/>
      <w:pPr>
        <w:tabs>
          <w:tab w:val="num" w:pos="-414"/>
        </w:tabs>
        <w:ind w:left="-414" w:hanging="720"/>
      </w:pPr>
      <w:rPr>
        <w:rFonts w:hint="default"/>
        <w:b/>
      </w:rPr>
    </w:lvl>
    <w:lvl w:ilvl="3">
      <w:start w:val="1"/>
      <w:numFmt w:val="decimal"/>
      <w:lvlText w:val="%1.%2.%3.%4"/>
      <w:lvlJc w:val="left"/>
      <w:pPr>
        <w:tabs>
          <w:tab w:val="num" w:pos="-981"/>
        </w:tabs>
        <w:ind w:left="-981" w:hanging="720"/>
      </w:pPr>
      <w:rPr>
        <w:rFonts w:hint="default"/>
        <w:b/>
      </w:rPr>
    </w:lvl>
    <w:lvl w:ilvl="4">
      <w:start w:val="1"/>
      <w:numFmt w:val="decimal"/>
      <w:lvlText w:val="%1.%2.%3.%4.%5"/>
      <w:lvlJc w:val="left"/>
      <w:pPr>
        <w:tabs>
          <w:tab w:val="num" w:pos="-1188"/>
        </w:tabs>
        <w:ind w:left="-1188" w:hanging="1080"/>
      </w:pPr>
      <w:rPr>
        <w:rFonts w:hint="default"/>
        <w:b/>
      </w:rPr>
    </w:lvl>
    <w:lvl w:ilvl="5">
      <w:start w:val="1"/>
      <w:numFmt w:val="decimal"/>
      <w:lvlText w:val="%1.%2.%3.%4.%5.%6"/>
      <w:lvlJc w:val="left"/>
      <w:pPr>
        <w:tabs>
          <w:tab w:val="num" w:pos="-1755"/>
        </w:tabs>
        <w:ind w:left="-1755" w:hanging="1080"/>
      </w:pPr>
      <w:rPr>
        <w:rFonts w:hint="default"/>
        <w:b/>
      </w:rPr>
    </w:lvl>
    <w:lvl w:ilvl="6">
      <w:start w:val="1"/>
      <w:numFmt w:val="decimal"/>
      <w:lvlText w:val="%1.%2.%3.%4.%5.%6.%7"/>
      <w:lvlJc w:val="left"/>
      <w:pPr>
        <w:tabs>
          <w:tab w:val="num" w:pos="-1962"/>
        </w:tabs>
        <w:ind w:left="-1962" w:hanging="1440"/>
      </w:pPr>
      <w:rPr>
        <w:rFonts w:hint="default"/>
        <w:b/>
      </w:rPr>
    </w:lvl>
    <w:lvl w:ilvl="7">
      <w:start w:val="1"/>
      <w:numFmt w:val="decimal"/>
      <w:lvlText w:val="%1.%2.%3.%4.%5.%6.%7.%8"/>
      <w:lvlJc w:val="left"/>
      <w:pPr>
        <w:tabs>
          <w:tab w:val="num" w:pos="-2529"/>
        </w:tabs>
        <w:ind w:left="-2529" w:hanging="1440"/>
      </w:pPr>
      <w:rPr>
        <w:rFonts w:hint="default"/>
        <w:b/>
      </w:rPr>
    </w:lvl>
    <w:lvl w:ilvl="8">
      <w:start w:val="1"/>
      <w:numFmt w:val="decimal"/>
      <w:lvlText w:val="%1.%2.%3.%4.%5.%6.%7.%8.%9"/>
      <w:lvlJc w:val="left"/>
      <w:pPr>
        <w:tabs>
          <w:tab w:val="num" w:pos="-2736"/>
        </w:tabs>
        <w:ind w:left="-2736" w:hanging="1800"/>
      </w:pPr>
      <w:rPr>
        <w:rFonts w:hint="default"/>
        <w:b/>
      </w:rPr>
    </w:lvl>
  </w:abstractNum>
  <w:abstractNum w:abstractNumId="25">
    <w:nsid w:val="553D5B90"/>
    <w:multiLevelType w:val="hybridMultilevel"/>
    <w:tmpl w:val="E11EFE82"/>
    <w:lvl w:ilvl="0" w:tplc="300A000B">
      <w:start w:val="1"/>
      <w:numFmt w:val="bullet"/>
      <w:lvlText w:val=""/>
      <w:lvlJc w:val="left"/>
      <w:pPr>
        <w:ind w:left="1080" w:hanging="360"/>
      </w:pPr>
      <w:rPr>
        <w:rFonts w:ascii="Wingdings" w:hAnsi="Wingdings"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6">
    <w:nsid w:val="58324C53"/>
    <w:multiLevelType w:val="multilevel"/>
    <w:tmpl w:val="E160C9E2"/>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7">
    <w:nsid w:val="5AC92C85"/>
    <w:multiLevelType w:val="hybridMultilevel"/>
    <w:tmpl w:val="6EECBCA4"/>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28">
    <w:nsid w:val="618F7470"/>
    <w:multiLevelType w:val="multilevel"/>
    <w:tmpl w:val="024C6996"/>
    <w:lvl w:ilvl="0">
      <w:start w:val="1"/>
      <w:numFmt w:val="decimal"/>
      <w:lvlText w:val="%1."/>
      <w:lvlJc w:val="left"/>
      <w:pPr>
        <w:ind w:left="-207" w:hanging="360"/>
      </w:pPr>
      <w:rPr>
        <w:rFonts w:hint="default"/>
      </w:rPr>
    </w:lvl>
    <w:lvl w:ilvl="1">
      <w:start w:val="1"/>
      <w:numFmt w:val="decimal"/>
      <w:isLgl/>
      <w:lvlText w:val="%1.%2"/>
      <w:lvlJc w:val="left"/>
      <w:pPr>
        <w:ind w:left="-207" w:hanging="360"/>
      </w:pPr>
      <w:rPr>
        <w:rFonts w:hint="default"/>
        <w:b/>
      </w:rPr>
    </w:lvl>
    <w:lvl w:ilvl="2">
      <w:start w:val="1"/>
      <w:numFmt w:val="decimal"/>
      <w:isLgl/>
      <w:lvlText w:val="%1.%2.%3"/>
      <w:lvlJc w:val="left"/>
      <w:pPr>
        <w:ind w:left="153" w:hanging="720"/>
      </w:pPr>
      <w:rPr>
        <w:rFonts w:hint="default"/>
        <w:b/>
      </w:rPr>
    </w:lvl>
    <w:lvl w:ilvl="3">
      <w:start w:val="1"/>
      <w:numFmt w:val="decimal"/>
      <w:isLgl/>
      <w:lvlText w:val="%1.%2.%3.%4"/>
      <w:lvlJc w:val="left"/>
      <w:pPr>
        <w:ind w:left="153" w:hanging="720"/>
      </w:pPr>
      <w:rPr>
        <w:rFonts w:hint="default"/>
        <w:b/>
      </w:rPr>
    </w:lvl>
    <w:lvl w:ilvl="4">
      <w:start w:val="1"/>
      <w:numFmt w:val="decimal"/>
      <w:isLgl/>
      <w:lvlText w:val="%1.%2.%3.%4.%5"/>
      <w:lvlJc w:val="left"/>
      <w:pPr>
        <w:ind w:left="513" w:hanging="1080"/>
      </w:pPr>
      <w:rPr>
        <w:rFonts w:hint="default"/>
        <w:b/>
      </w:rPr>
    </w:lvl>
    <w:lvl w:ilvl="5">
      <w:start w:val="1"/>
      <w:numFmt w:val="decimal"/>
      <w:isLgl/>
      <w:lvlText w:val="%1.%2.%3.%4.%5.%6"/>
      <w:lvlJc w:val="left"/>
      <w:pPr>
        <w:ind w:left="513" w:hanging="1080"/>
      </w:pPr>
      <w:rPr>
        <w:rFonts w:hint="default"/>
        <w:b/>
      </w:rPr>
    </w:lvl>
    <w:lvl w:ilvl="6">
      <w:start w:val="1"/>
      <w:numFmt w:val="decimal"/>
      <w:isLgl/>
      <w:lvlText w:val="%1.%2.%3.%4.%5.%6.%7"/>
      <w:lvlJc w:val="left"/>
      <w:pPr>
        <w:ind w:left="873" w:hanging="1440"/>
      </w:pPr>
      <w:rPr>
        <w:rFonts w:hint="default"/>
        <w:b/>
      </w:rPr>
    </w:lvl>
    <w:lvl w:ilvl="7">
      <w:start w:val="1"/>
      <w:numFmt w:val="decimal"/>
      <w:isLgl/>
      <w:lvlText w:val="%1.%2.%3.%4.%5.%6.%7.%8"/>
      <w:lvlJc w:val="left"/>
      <w:pPr>
        <w:ind w:left="873" w:hanging="1440"/>
      </w:pPr>
      <w:rPr>
        <w:rFonts w:hint="default"/>
        <w:b/>
      </w:rPr>
    </w:lvl>
    <w:lvl w:ilvl="8">
      <w:start w:val="1"/>
      <w:numFmt w:val="decimal"/>
      <w:isLgl/>
      <w:lvlText w:val="%1.%2.%3.%4.%5.%6.%7.%8.%9"/>
      <w:lvlJc w:val="left"/>
      <w:pPr>
        <w:ind w:left="1233" w:hanging="1800"/>
      </w:pPr>
      <w:rPr>
        <w:rFonts w:hint="default"/>
        <w:b/>
      </w:rPr>
    </w:lvl>
  </w:abstractNum>
  <w:abstractNum w:abstractNumId="29">
    <w:nsid w:val="648B6A58"/>
    <w:multiLevelType w:val="multilevel"/>
    <w:tmpl w:val="C0367F72"/>
    <w:lvl w:ilvl="0">
      <w:start w:val="10"/>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671A1B15"/>
    <w:multiLevelType w:val="hybridMultilevel"/>
    <w:tmpl w:val="41E67B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717D1097"/>
    <w:multiLevelType w:val="multilevel"/>
    <w:tmpl w:val="582ABBDC"/>
    <w:lvl w:ilvl="0">
      <w:start w:val="4"/>
      <w:numFmt w:val="decimal"/>
      <w:lvlText w:val="%1"/>
      <w:lvlJc w:val="left"/>
      <w:pPr>
        <w:ind w:left="540" w:hanging="540"/>
      </w:pPr>
      <w:rPr>
        <w:rFonts w:hint="default"/>
        <w:b/>
      </w:rPr>
    </w:lvl>
    <w:lvl w:ilvl="1">
      <w:start w:val="12"/>
      <w:numFmt w:val="decimal"/>
      <w:lvlText w:val="%1.%2"/>
      <w:lvlJc w:val="left"/>
      <w:pPr>
        <w:ind w:left="540" w:hanging="540"/>
      </w:pPr>
      <w:rPr>
        <w:rFonts w:hint="default"/>
        <w:b/>
      </w:rPr>
    </w:lvl>
    <w:lvl w:ilvl="2">
      <w:start w:val="1"/>
      <w:numFmt w:val="decimal"/>
      <w:lvlText w:val="%1.%2.%3"/>
      <w:lvlJc w:val="left"/>
      <w:pPr>
        <w:ind w:left="154" w:hanging="720"/>
      </w:pPr>
      <w:rPr>
        <w:rFonts w:hint="default"/>
        <w:b/>
      </w:rPr>
    </w:lvl>
    <w:lvl w:ilvl="3">
      <w:start w:val="1"/>
      <w:numFmt w:val="decimal"/>
      <w:lvlText w:val="%1.%2.%3.%4"/>
      <w:lvlJc w:val="left"/>
      <w:pPr>
        <w:ind w:left="-129" w:hanging="720"/>
      </w:pPr>
      <w:rPr>
        <w:rFonts w:hint="default"/>
        <w:b/>
      </w:rPr>
    </w:lvl>
    <w:lvl w:ilvl="4">
      <w:start w:val="1"/>
      <w:numFmt w:val="decimal"/>
      <w:lvlText w:val="%1.%2.%3.%4.%5"/>
      <w:lvlJc w:val="left"/>
      <w:pPr>
        <w:ind w:left="-52" w:hanging="1080"/>
      </w:pPr>
      <w:rPr>
        <w:rFonts w:hint="default"/>
        <w:b/>
      </w:rPr>
    </w:lvl>
    <w:lvl w:ilvl="5">
      <w:start w:val="1"/>
      <w:numFmt w:val="decimal"/>
      <w:lvlText w:val="%1.%2.%3.%4.%5.%6"/>
      <w:lvlJc w:val="left"/>
      <w:pPr>
        <w:ind w:left="-335" w:hanging="1080"/>
      </w:pPr>
      <w:rPr>
        <w:rFonts w:hint="default"/>
        <w:b/>
      </w:rPr>
    </w:lvl>
    <w:lvl w:ilvl="6">
      <w:start w:val="1"/>
      <w:numFmt w:val="decimal"/>
      <w:lvlText w:val="%1.%2.%3.%4.%5.%6.%7"/>
      <w:lvlJc w:val="left"/>
      <w:pPr>
        <w:ind w:left="-258" w:hanging="1440"/>
      </w:pPr>
      <w:rPr>
        <w:rFonts w:hint="default"/>
        <w:b/>
      </w:rPr>
    </w:lvl>
    <w:lvl w:ilvl="7">
      <w:start w:val="1"/>
      <w:numFmt w:val="decimal"/>
      <w:lvlText w:val="%1.%2.%3.%4.%5.%6.%7.%8"/>
      <w:lvlJc w:val="left"/>
      <w:pPr>
        <w:ind w:left="-541" w:hanging="1440"/>
      </w:pPr>
      <w:rPr>
        <w:rFonts w:hint="default"/>
        <w:b/>
      </w:rPr>
    </w:lvl>
    <w:lvl w:ilvl="8">
      <w:start w:val="1"/>
      <w:numFmt w:val="decimal"/>
      <w:lvlText w:val="%1.%2.%3.%4.%5.%6.%7.%8.%9"/>
      <w:lvlJc w:val="left"/>
      <w:pPr>
        <w:ind w:left="-464" w:hanging="1800"/>
      </w:pPr>
      <w:rPr>
        <w:rFonts w:hint="default"/>
        <w:b/>
      </w:rPr>
    </w:lvl>
  </w:abstractNum>
  <w:abstractNum w:abstractNumId="32">
    <w:nsid w:val="723A7791"/>
    <w:multiLevelType w:val="hybridMultilevel"/>
    <w:tmpl w:val="BA40974E"/>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33">
    <w:nsid w:val="74EB356B"/>
    <w:multiLevelType w:val="hybridMultilevel"/>
    <w:tmpl w:val="08448518"/>
    <w:lvl w:ilvl="0" w:tplc="300A0017">
      <w:start w:val="1"/>
      <w:numFmt w:val="lowerLetter"/>
      <w:lvlText w:val="%1)"/>
      <w:lvlJc w:val="left"/>
      <w:pPr>
        <w:ind w:left="360" w:hanging="360"/>
      </w:pPr>
      <w:rPr>
        <w:rFonts w:hint="default"/>
      </w:rPr>
    </w:lvl>
    <w:lvl w:ilvl="1" w:tplc="300A0003">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34">
    <w:nsid w:val="76B130E9"/>
    <w:multiLevelType w:val="multilevel"/>
    <w:tmpl w:val="553AFA6A"/>
    <w:lvl w:ilvl="0">
      <w:start w:val="1"/>
      <w:numFmt w:val="decimal"/>
      <w:lvlText w:val="%1"/>
      <w:lvlJc w:val="left"/>
      <w:pPr>
        <w:ind w:left="360" w:hanging="360"/>
      </w:pPr>
      <w:rPr>
        <w:rFonts w:hint="default"/>
      </w:rPr>
    </w:lvl>
    <w:lvl w:ilvl="1">
      <w:start w:val="6"/>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5">
    <w:nsid w:val="7BAB1E1E"/>
    <w:multiLevelType w:val="multilevel"/>
    <w:tmpl w:val="024C6996"/>
    <w:lvl w:ilvl="0">
      <w:start w:val="1"/>
      <w:numFmt w:val="decimal"/>
      <w:lvlText w:val="%1."/>
      <w:lvlJc w:val="left"/>
      <w:pPr>
        <w:ind w:left="-207" w:hanging="360"/>
      </w:pPr>
      <w:rPr>
        <w:rFonts w:hint="default"/>
      </w:rPr>
    </w:lvl>
    <w:lvl w:ilvl="1">
      <w:start w:val="1"/>
      <w:numFmt w:val="decimal"/>
      <w:isLgl/>
      <w:lvlText w:val="%1.%2"/>
      <w:lvlJc w:val="left"/>
      <w:pPr>
        <w:ind w:left="-207" w:hanging="360"/>
      </w:pPr>
      <w:rPr>
        <w:rFonts w:hint="default"/>
        <w:b/>
      </w:rPr>
    </w:lvl>
    <w:lvl w:ilvl="2">
      <w:start w:val="1"/>
      <w:numFmt w:val="decimal"/>
      <w:isLgl/>
      <w:lvlText w:val="%1.%2.%3"/>
      <w:lvlJc w:val="left"/>
      <w:pPr>
        <w:ind w:left="153" w:hanging="720"/>
      </w:pPr>
      <w:rPr>
        <w:rFonts w:hint="default"/>
        <w:b/>
      </w:rPr>
    </w:lvl>
    <w:lvl w:ilvl="3">
      <w:start w:val="1"/>
      <w:numFmt w:val="decimal"/>
      <w:isLgl/>
      <w:lvlText w:val="%1.%2.%3.%4"/>
      <w:lvlJc w:val="left"/>
      <w:pPr>
        <w:ind w:left="153" w:hanging="720"/>
      </w:pPr>
      <w:rPr>
        <w:rFonts w:hint="default"/>
        <w:b/>
      </w:rPr>
    </w:lvl>
    <w:lvl w:ilvl="4">
      <w:start w:val="1"/>
      <w:numFmt w:val="decimal"/>
      <w:isLgl/>
      <w:lvlText w:val="%1.%2.%3.%4.%5"/>
      <w:lvlJc w:val="left"/>
      <w:pPr>
        <w:ind w:left="513" w:hanging="1080"/>
      </w:pPr>
      <w:rPr>
        <w:rFonts w:hint="default"/>
        <w:b/>
      </w:rPr>
    </w:lvl>
    <w:lvl w:ilvl="5">
      <w:start w:val="1"/>
      <w:numFmt w:val="decimal"/>
      <w:isLgl/>
      <w:lvlText w:val="%1.%2.%3.%4.%5.%6"/>
      <w:lvlJc w:val="left"/>
      <w:pPr>
        <w:ind w:left="513" w:hanging="1080"/>
      </w:pPr>
      <w:rPr>
        <w:rFonts w:hint="default"/>
        <w:b/>
      </w:rPr>
    </w:lvl>
    <w:lvl w:ilvl="6">
      <w:start w:val="1"/>
      <w:numFmt w:val="decimal"/>
      <w:isLgl/>
      <w:lvlText w:val="%1.%2.%3.%4.%5.%6.%7"/>
      <w:lvlJc w:val="left"/>
      <w:pPr>
        <w:ind w:left="873" w:hanging="1440"/>
      </w:pPr>
      <w:rPr>
        <w:rFonts w:hint="default"/>
        <w:b/>
      </w:rPr>
    </w:lvl>
    <w:lvl w:ilvl="7">
      <w:start w:val="1"/>
      <w:numFmt w:val="decimal"/>
      <w:isLgl/>
      <w:lvlText w:val="%1.%2.%3.%4.%5.%6.%7.%8"/>
      <w:lvlJc w:val="left"/>
      <w:pPr>
        <w:ind w:left="873" w:hanging="1440"/>
      </w:pPr>
      <w:rPr>
        <w:rFonts w:hint="default"/>
        <w:b/>
      </w:rPr>
    </w:lvl>
    <w:lvl w:ilvl="8">
      <w:start w:val="1"/>
      <w:numFmt w:val="decimal"/>
      <w:isLgl/>
      <w:lvlText w:val="%1.%2.%3.%4.%5.%6.%7.%8.%9"/>
      <w:lvlJc w:val="left"/>
      <w:pPr>
        <w:ind w:left="1233" w:hanging="1800"/>
      </w:pPr>
      <w:rPr>
        <w:rFonts w:hint="default"/>
        <w:b/>
      </w:rPr>
    </w:lvl>
  </w:abstractNum>
  <w:num w:numId="1">
    <w:abstractNumId w:val="5"/>
  </w:num>
  <w:num w:numId="2">
    <w:abstractNumId w:val="3"/>
  </w:num>
  <w:num w:numId="3">
    <w:abstractNumId w:val="26"/>
  </w:num>
  <w:num w:numId="4">
    <w:abstractNumId w:val="17"/>
  </w:num>
  <w:num w:numId="5">
    <w:abstractNumId w:val="29"/>
  </w:num>
  <w:num w:numId="6">
    <w:abstractNumId w:val="35"/>
  </w:num>
  <w:num w:numId="7">
    <w:abstractNumId w:val="1"/>
  </w:num>
  <w:num w:numId="8">
    <w:abstractNumId w:val="20"/>
  </w:num>
  <w:num w:numId="9">
    <w:abstractNumId w:val="31"/>
  </w:num>
  <w:num w:numId="10">
    <w:abstractNumId w:val="18"/>
  </w:num>
  <w:num w:numId="11">
    <w:abstractNumId w:val="24"/>
  </w:num>
  <w:num w:numId="12">
    <w:abstractNumId w:val="23"/>
  </w:num>
  <w:num w:numId="13">
    <w:abstractNumId w:val="10"/>
  </w:num>
  <w:num w:numId="14">
    <w:abstractNumId w:val="14"/>
  </w:num>
  <w:num w:numId="15">
    <w:abstractNumId w:val="0"/>
  </w:num>
  <w:num w:numId="16">
    <w:abstractNumId w:val="22"/>
  </w:num>
  <w:num w:numId="17">
    <w:abstractNumId w:val="4"/>
  </w:num>
  <w:num w:numId="18">
    <w:abstractNumId w:val="30"/>
  </w:num>
  <w:num w:numId="19">
    <w:abstractNumId w:val="13"/>
  </w:num>
  <w:num w:numId="20">
    <w:abstractNumId w:val="21"/>
  </w:num>
  <w:num w:numId="21">
    <w:abstractNumId w:val="25"/>
  </w:num>
  <w:num w:numId="22">
    <w:abstractNumId w:val="19"/>
  </w:num>
  <w:num w:numId="23">
    <w:abstractNumId w:val="34"/>
  </w:num>
  <w:num w:numId="24">
    <w:abstractNumId w:val="16"/>
  </w:num>
  <w:num w:numId="25">
    <w:abstractNumId w:val="28"/>
  </w:num>
  <w:num w:numId="26">
    <w:abstractNumId w:val="8"/>
  </w:num>
  <w:num w:numId="27">
    <w:abstractNumId w:val="6"/>
  </w:num>
  <w:num w:numId="28">
    <w:abstractNumId w:val="6"/>
  </w:num>
  <w:num w:numId="29">
    <w:abstractNumId w:val="11"/>
  </w:num>
  <w:num w:numId="30">
    <w:abstractNumId w:val="27"/>
  </w:num>
  <w:num w:numId="31">
    <w:abstractNumId w:val="9"/>
  </w:num>
  <w:num w:numId="32">
    <w:abstractNumId w:val="7"/>
  </w:num>
  <w:num w:numId="33">
    <w:abstractNumId w:val="33"/>
  </w:num>
  <w:num w:numId="34">
    <w:abstractNumId w:val="15"/>
  </w:num>
  <w:num w:numId="35">
    <w:abstractNumId w:val="32"/>
  </w:num>
  <w:num w:numId="36">
    <w:abstractNumId w:val="12"/>
  </w:num>
  <w:num w:numId="37">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F56"/>
    <w:rsid w:val="00000251"/>
    <w:rsid w:val="00000657"/>
    <w:rsid w:val="00001C38"/>
    <w:rsid w:val="000020EE"/>
    <w:rsid w:val="00002DAE"/>
    <w:rsid w:val="00003C5C"/>
    <w:rsid w:val="00004385"/>
    <w:rsid w:val="0000460C"/>
    <w:rsid w:val="00004711"/>
    <w:rsid w:val="000055A9"/>
    <w:rsid w:val="00011027"/>
    <w:rsid w:val="00011790"/>
    <w:rsid w:val="000117A4"/>
    <w:rsid w:val="00013D78"/>
    <w:rsid w:val="0001442E"/>
    <w:rsid w:val="00016BB2"/>
    <w:rsid w:val="0002282A"/>
    <w:rsid w:val="0002329C"/>
    <w:rsid w:val="00024068"/>
    <w:rsid w:val="000247A3"/>
    <w:rsid w:val="00025BC3"/>
    <w:rsid w:val="0002649F"/>
    <w:rsid w:val="00026779"/>
    <w:rsid w:val="0002712A"/>
    <w:rsid w:val="0002748D"/>
    <w:rsid w:val="000274B9"/>
    <w:rsid w:val="00027E74"/>
    <w:rsid w:val="00030EBA"/>
    <w:rsid w:val="0003110D"/>
    <w:rsid w:val="00031177"/>
    <w:rsid w:val="0003128B"/>
    <w:rsid w:val="0003134E"/>
    <w:rsid w:val="000318F5"/>
    <w:rsid w:val="00032448"/>
    <w:rsid w:val="00033460"/>
    <w:rsid w:val="00034274"/>
    <w:rsid w:val="00034E77"/>
    <w:rsid w:val="000351BF"/>
    <w:rsid w:val="00035A74"/>
    <w:rsid w:val="00036079"/>
    <w:rsid w:val="00036DE0"/>
    <w:rsid w:val="00037A00"/>
    <w:rsid w:val="00040878"/>
    <w:rsid w:val="00040EE5"/>
    <w:rsid w:val="00041379"/>
    <w:rsid w:val="0004411D"/>
    <w:rsid w:val="000452C2"/>
    <w:rsid w:val="000453AD"/>
    <w:rsid w:val="0004581B"/>
    <w:rsid w:val="00046091"/>
    <w:rsid w:val="0004799D"/>
    <w:rsid w:val="000536DC"/>
    <w:rsid w:val="00053A26"/>
    <w:rsid w:val="00053C03"/>
    <w:rsid w:val="00053F07"/>
    <w:rsid w:val="0005485B"/>
    <w:rsid w:val="00054CDB"/>
    <w:rsid w:val="00055293"/>
    <w:rsid w:val="00055553"/>
    <w:rsid w:val="00055B0E"/>
    <w:rsid w:val="000565E9"/>
    <w:rsid w:val="00056D36"/>
    <w:rsid w:val="00056E70"/>
    <w:rsid w:val="000570D2"/>
    <w:rsid w:val="00060293"/>
    <w:rsid w:val="0006246B"/>
    <w:rsid w:val="00062D3D"/>
    <w:rsid w:val="000646B5"/>
    <w:rsid w:val="00065A03"/>
    <w:rsid w:val="0006740C"/>
    <w:rsid w:val="000677D2"/>
    <w:rsid w:val="00067945"/>
    <w:rsid w:val="00067AE5"/>
    <w:rsid w:val="00070295"/>
    <w:rsid w:val="000712ED"/>
    <w:rsid w:val="00071328"/>
    <w:rsid w:val="00071549"/>
    <w:rsid w:val="00071BC6"/>
    <w:rsid w:val="00073330"/>
    <w:rsid w:val="00073D2F"/>
    <w:rsid w:val="00077314"/>
    <w:rsid w:val="00080F9F"/>
    <w:rsid w:val="00081689"/>
    <w:rsid w:val="000832A9"/>
    <w:rsid w:val="00083677"/>
    <w:rsid w:val="000840D9"/>
    <w:rsid w:val="00085ADF"/>
    <w:rsid w:val="00085FB6"/>
    <w:rsid w:val="00086CDE"/>
    <w:rsid w:val="00090004"/>
    <w:rsid w:val="00090DC1"/>
    <w:rsid w:val="00090F1D"/>
    <w:rsid w:val="00092243"/>
    <w:rsid w:val="00093E56"/>
    <w:rsid w:val="00094217"/>
    <w:rsid w:val="0009433A"/>
    <w:rsid w:val="00095AAE"/>
    <w:rsid w:val="00095AB3"/>
    <w:rsid w:val="000967AD"/>
    <w:rsid w:val="0009793F"/>
    <w:rsid w:val="000A05BD"/>
    <w:rsid w:val="000A27DA"/>
    <w:rsid w:val="000A2FA4"/>
    <w:rsid w:val="000A3022"/>
    <w:rsid w:val="000A3860"/>
    <w:rsid w:val="000A4024"/>
    <w:rsid w:val="000A4A4C"/>
    <w:rsid w:val="000A50D1"/>
    <w:rsid w:val="000A6D88"/>
    <w:rsid w:val="000A7638"/>
    <w:rsid w:val="000B017B"/>
    <w:rsid w:val="000B0B14"/>
    <w:rsid w:val="000B15CB"/>
    <w:rsid w:val="000B3CCC"/>
    <w:rsid w:val="000B41EA"/>
    <w:rsid w:val="000B4C89"/>
    <w:rsid w:val="000B4E2A"/>
    <w:rsid w:val="000B5D0B"/>
    <w:rsid w:val="000B5F24"/>
    <w:rsid w:val="000C06FF"/>
    <w:rsid w:val="000C087A"/>
    <w:rsid w:val="000C102D"/>
    <w:rsid w:val="000C2ABD"/>
    <w:rsid w:val="000C2E65"/>
    <w:rsid w:val="000C309B"/>
    <w:rsid w:val="000C375E"/>
    <w:rsid w:val="000C387E"/>
    <w:rsid w:val="000C48C7"/>
    <w:rsid w:val="000C5A9C"/>
    <w:rsid w:val="000C5D9B"/>
    <w:rsid w:val="000C610B"/>
    <w:rsid w:val="000C6BA9"/>
    <w:rsid w:val="000C7F9B"/>
    <w:rsid w:val="000D0CEE"/>
    <w:rsid w:val="000D10BC"/>
    <w:rsid w:val="000D166E"/>
    <w:rsid w:val="000D2559"/>
    <w:rsid w:val="000D2CB4"/>
    <w:rsid w:val="000D31FE"/>
    <w:rsid w:val="000D36A3"/>
    <w:rsid w:val="000D38A9"/>
    <w:rsid w:val="000D4599"/>
    <w:rsid w:val="000D6D03"/>
    <w:rsid w:val="000E0DDE"/>
    <w:rsid w:val="000E15C1"/>
    <w:rsid w:val="000E22AA"/>
    <w:rsid w:val="000E31AB"/>
    <w:rsid w:val="000E6451"/>
    <w:rsid w:val="000E682E"/>
    <w:rsid w:val="000E7110"/>
    <w:rsid w:val="000F0635"/>
    <w:rsid w:val="000F124B"/>
    <w:rsid w:val="000F2081"/>
    <w:rsid w:val="000F545F"/>
    <w:rsid w:val="000F6942"/>
    <w:rsid w:val="000F796F"/>
    <w:rsid w:val="000F7F35"/>
    <w:rsid w:val="001000FE"/>
    <w:rsid w:val="00100140"/>
    <w:rsid w:val="00100E6E"/>
    <w:rsid w:val="0010191E"/>
    <w:rsid w:val="0010391E"/>
    <w:rsid w:val="00103AD1"/>
    <w:rsid w:val="00103BEE"/>
    <w:rsid w:val="00104218"/>
    <w:rsid w:val="00104623"/>
    <w:rsid w:val="00104D18"/>
    <w:rsid w:val="00104E30"/>
    <w:rsid w:val="00105054"/>
    <w:rsid w:val="001050DD"/>
    <w:rsid w:val="0010538C"/>
    <w:rsid w:val="00106A2B"/>
    <w:rsid w:val="001075F6"/>
    <w:rsid w:val="00107AAF"/>
    <w:rsid w:val="00107C6C"/>
    <w:rsid w:val="00110142"/>
    <w:rsid w:val="001108C9"/>
    <w:rsid w:val="00110B3C"/>
    <w:rsid w:val="00111539"/>
    <w:rsid w:val="00112A41"/>
    <w:rsid w:val="001136F4"/>
    <w:rsid w:val="00113AA3"/>
    <w:rsid w:val="00114B25"/>
    <w:rsid w:val="001157DE"/>
    <w:rsid w:val="001162C9"/>
    <w:rsid w:val="00117C49"/>
    <w:rsid w:val="00122729"/>
    <w:rsid w:val="0012373A"/>
    <w:rsid w:val="0012422E"/>
    <w:rsid w:val="001242FA"/>
    <w:rsid w:val="00125CED"/>
    <w:rsid w:val="00126E07"/>
    <w:rsid w:val="00126F66"/>
    <w:rsid w:val="00126F88"/>
    <w:rsid w:val="00127243"/>
    <w:rsid w:val="00127AFD"/>
    <w:rsid w:val="00127DE9"/>
    <w:rsid w:val="00131E0E"/>
    <w:rsid w:val="001321F4"/>
    <w:rsid w:val="00132F22"/>
    <w:rsid w:val="00134288"/>
    <w:rsid w:val="00135092"/>
    <w:rsid w:val="00136A57"/>
    <w:rsid w:val="00140605"/>
    <w:rsid w:val="00140780"/>
    <w:rsid w:val="001409FD"/>
    <w:rsid w:val="00142D5E"/>
    <w:rsid w:val="0014302B"/>
    <w:rsid w:val="001433A4"/>
    <w:rsid w:val="00143C4A"/>
    <w:rsid w:val="00143CF7"/>
    <w:rsid w:val="00145A74"/>
    <w:rsid w:val="00150CCE"/>
    <w:rsid w:val="001532AD"/>
    <w:rsid w:val="001532D8"/>
    <w:rsid w:val="00153DB1"/>
    <w:rsid w:val="00154716"/>
    <w:rsid w:val="0015477F"/>
    <w:rsid w:val="0015527D"/>
    <w:rsid w:val="001568D6"/>
    <w:rsid w:val="00157349"/>
    <w:rsid w:val="00160FE7"/>
    <w:rsid w:val="00161051"/>
    <w:rsid w:val="001614D7"/>
    <w:rsid w:val="001619F4"/>
    <w:rsid w:val="00162DEC"/>
    <w:rsid w:val="001630C7"/>
    <w:rsid w:val="00163538"/>
    <w:rsid w:val="001641A0"/>
    <w:rsid w:val="00164B4A"/>
    <w:rsid w:val="00165918"/>
    <w:rsid w:val="00166206"/>
    <w:rsid w:val="00167625"/>
    <w:rsid w:val="00167BFF"/>
    <w:rsid w:val="001706CA"/>
    <w:rsid w:val="0017120A"/>
    <w:rsid w:val="00171C48"/>
    <w:rsid w:val="001744AA"/>
    <w:rsid w:val="001749A2"/>
    <w:rsid w:val="001755A0"/>
    <w:rsid w:val="00175E2B"/>
    <w:rsid w:val="0017605D"/>
    <w:rsid w:val="00176C27"/>
    <w:rsid w:val="0017713E"/>
    <w:rsid w:val="0018163B"/>
    <w:rsid w:val="0018384F"/>
    <w:rsid w:val="00184134"/>
    <w:rsid w:val="00184498"/>
    <w:rsid w:val="00184C15"/>
    <w:rsid w:val="0018520F"/>
    <w:rsid w:val="001870EA"/>
    <w:rsid w:val="00187B1F"/>
    <w:rsid w:val="001901E1"/>
    <w:rsid w:val="001906F0"/>
    <w:rsid w:val="00190B26"/>
    <w:rsid w:val="00191DC5"/>
    <w:rsid w:val="00192499"/>
    <w:rsid w:val="00193212"/>
    <w:rsid w:val="0019370A"/>
    <w:rsid w:val="00195BA6"/>
    <w:rsid w:val="00195F8D"/>
    <w:rsid w:val="00196078"/>
    <w:rsid w:val="0019665E"/>
    <w:rsid w:val="0019732D"/>
    <w:rsid w:val="00197D1A"/>
    <w:rsid w:val="001A1289"/>
    <w:rsid w:val="001A320A"/>
    <w:rsid w:val="001A39FF"/>
    <w:rsid w:val="001A42B3"/>
    <w:rsid w:val="001A4A68"/>
    <w:rsid w:val="001A4B08"/>
    <w:rsid w:val="001A5505"/>
    <w:rsid w:val="001A740B"/>
    <w:rsid w:val="001A7C17"/>
    <w:rsid w:val="001A7ED0"/>
    <w:rsid w:val="001B00B7"/>
    <w:rsid w:val="001B0969"/>
    <w:rsid w:val="001B1C75"/>
    <w:rsid w:val="001B33D7"/>
    <w:rsid w:val="001B407F"/>
    <w:rsid w:val="001B4328"/>
    <w:rsid w:val="001B5564"/>
    <w:rsid w:val="001B59AF"/>
    <w:rsid w:val="001B5CF9"/>
    <w:rsid w:val="001B6279"/>
    <w:rsid w:val="001B65B6"/>
    <w:rsid w:val="001B6C64"/>
    <w:rsid w:val="001B757D"/>
    <w:rsid w:val="001C0EE7"/>
    <w:rsid w:val="001C1985"/>
    <w:rsid w:val="001C38E2"/>
    <w:rsid w:val="001C3DDA"/>
    <w:rsid w:val="001C5FE8"/>
    <w:rsid w:val="001C6B14"/>
    <w:rsid w:val="001D0B8C"/>
    <w:rsid w:val="001D2B3E"/>
    <w:rsid w:val="001D46B2"/>
    <w:rsid w:val="001D504A"/>
    <w:rsid w:val="001D5925"/>
    <w:rsid w:val="001D5A6D"/>
    <w:rsid w:val="001D6104"/>
    <w:rsid w:val="001D65CC"/>
    <w:rsid w:val="001D6B9A"/>
    <w:rsid w:val="001D6C64"/>
    <w:rsid w:val="001D6ED7"/>
    <w:rsid w:val="001D71BD"/>
    <w:rsid w:val="001E1F7A"/>
    <w:rsid w:val="001E1F91"/>
    <w:rsid w:val="001E205D"/>
    <w:rsid w:val="001E41E8"/>
    <w:rsid w:val="001E4D62"/>
    <w:rsid w:val="001E4DDB"/>
    <w:rsid w:val="001E5646"/>
    <w:rsid w:val="001E58BE"/>
    <w:rsid w:val="001E6AF5"/>
    <w:rsid w:val="001E793A"/>
    <w:rsid w:val="001F06CD"/>
    <w:rsid w:val="001F0974"/>
    <w:rsid w:val="001F099E"/>
    <w:rsid w:val="001F09B4"/>
    <w:rsid w:val="001F0E7D"/>
    <w:rsid w:val="001F0F0E"/>
    <w:rsid w:val="001F2007"/>
    <w:rsid w:val="001F2601"/>
    <w:rsid w:val="001F2647"/>
    <w:rsid w:val="001F2E41"/>
    <w:rsid w:val="001F3078"/>
    <w:rsid w:val="001F3604"/>
    <w:rsid w:val="001F3D76"/>
    <w:rsid w:val="001F5A38"/>
    <w:rsid w:val="001F5C19"/>
    <w:rsid w:val="001F68A2"/>
    <w:rsid w:val="001F7535"/>
    <w:rsid w:val="001F7C95"/>
    <w:rsid w:val="00201224"/>
    <w:rsid w:val="002018F9"/>
    <w:rsid w:val="00203A88"/>
    <w:rsid w:val="002056C8"/>
    <w:rsid w:val="0020584C"/>
    <w:rsid w:val="0020683D"/>
    <w:rsid w:val="0020745D"/>
    <w:rsid w:val="002075AA"/>
    <w:rsid w:val="00207BBA"/>
    <w:rsid w:val="00210D36"/>
    <w:rsid w:val="00211283"/>
    <w:rsid w:val="00212ABD"/>
    <w:rsid w:val="00212C91"/>
    <w:rsid w:val="0021340C"/>
    <w:rsid w:val="00213554"/>
    <w:rsid w:val="002135E3"/>
    <w:rsid w:val="00213E15"/>
    <w:rsid w:val="00214411"/>
    <w:rsid w:val="002146C5"/>
    <w:rsid w:val="00214C7E"/>
    <w:rsid w:val="00215342"/>
    <w:rsid w:val="002156FC"/>
    <w:rsid w:val="00215E0A"/>
    <w:rsid w:val="00216424"/>
    <w:rsid w:val="00216B3E"/>
    <w:rsid w:val="0021740B"/>
    <w:rsid w:val="002203FB"/>
    <w:rsid w:val="0022042F"/>
    <w:rsid w:val="00221CCB"/>
    <w:rsid w:val="00222279"/>
    <w:rsid w:val="00222565"/>
    <w:rsid w:val="00222974"/>
    <w:rsid w:val="00222EF7"/>
    <w:rsid w:val="00223364"/>
    <w:rsid w:val="0022479E"/>
    <w:rsid w:val="00224F52"/>
    <w:rsid w:val="0022765A"/>
    <w:rsid w:val="002301A9"/>
    <w:rsid w:val="00230BBF"/>
    <w:rsid w:val="002310A2"/>
    <w:rsid w:val="0023163E"/>
    <w:rsid w:val="0023342C"/>
    <w:rsid w:val="002336DE"/>
    <w:rsid w:val="00234964"/>
    <w:rsid w:val="00235063"/>
    <w:rsid w:val="00235539"/>
    <w:rsid w:val="00235BB4"/>
    <w:rsid w:val="00235C67"/>
    <w:rsid w:val="0023609D"/>
    <w:rsid w:val="0023671E"/>
    <w:rsid w:val="0023780C"/>
    <w:rsid w:val="00237AD2"/>
    <w:rsid w:val="00240ABF"/>
    <w:rsid w:val="00241399"/>
    <w:rsid w:val="00241EAF"/>
    <w:rsid w:val="00242CD3"/>
    <w:rsid w:val="002432D5"/>
    <w:rsid w:val="00243A3A"/>
    <w:rsid w:val="00243FE7"/>
    <w:rsid w:val="002443F2"/>
    <w:rsid w:val="00245853"/>
    <w:rsid w:val="002466C0"/>
    <w:rsid w:val="00250C77"/>
    <w:rsid w:val="00251098"/>
    <w:rsid w:val="00251C65"/>
    <w:rsid w:val="002522B9"/>
    <w:rsid w:val="00252F39"/>
    <w:rsid w:val="00253568"/>
    <w:rsid w:val="002539C2"/>
    <w:rsid w:val="00254728"/>
    <w:rsid w:val="00254D4F"/>
    <w:rsid w:val="00255435"/>
    <w:rsid w:val="002565E0"/>
    <w:rsid w:val="002569D2"/>
    <w:rsid w:val="00257729"/>
    <w:rsid w:val="00257C6E"/>
    <w:rsid w:val="0026149E"/>
    <w:rsid w:val="0026185A"/>
    <w:rsid w:val="00262019"/>
    <w:rsid w:val="002622B6"/>
    <w:rsid w:val="0026236B"/>
    <w:rsid w:val="00263152"/>
    <w:rsid w:val="00264607"/>
    <w:rsid w:val="00265919"/>
    <w:rsid w:val="00267103"/>
    <w:rsid w:val="0026741C"/>
    <w:rsid w:val="00270D59"/>
    <w:rsid w:val="00271AC3"/>
    <w:rsid w:val="002728A3"/>
    <w:rsid w:val="00272A50"/>
    <w:rsid w:val="00272A5E"/>
    <w:rsid w:val="00272F2C"/>
    <w:rsid w:val="00273498"/>
    <w:rsid w:val="00273AFF"/>
    <w:rsid w:val="00274377"/>
    <w:rsid w:val="00274E45"/>
    <w:rsid w:val="002753FF"/>
    <w:rsid w:val="00277078"/>
    <w:rsid w:val="002776EB"/>
    <w:rsid w:val="002779CD"/>
    <w:rsid w:val="0028093B"/>
    <w:rsid w:val="00280B32"/>
    <w:rsid w:val="00281259"/>
    <w:rsid w:val="00282561"/>
    <w:rsid w:val="00283D8E"/>
    <w:rsid w:val="002844B1"/>
    <w:rsid w:val="00284AB2"/>
    <w:rsid w:val="00286C02"/>
    <w:rsid w:val="00291606"/>
    <w:rsid w:val="0029294C"/>
    <w:rsid w:val="00292CB1"/>
    <w:rsid w:val="00292E4C"/>
    <w:rsid w:val="002931F9"/>
    <w:rsid w:val="00293561"/>
    <w:rsid w:val="00293DBB"/>
    <w:rsid w:val="00293E8D"/>
    <w:rsid w:val="00295599"/>
    <w:rsid w:val="0029559F"/>
    <w:rsid w:val="00295F26"/>
    <w:rsid w:val="0029650F"/>
    <w:rsid w:val="0029747B"/>
    <w:rsid w:val="002A1C19"/>
    <w:rsid w:val="002A2A2E"/>
    <w:rsid w:val="002A364E"/>
    <w:rsid w:val="002A4750"/>
    <w:rsid w:val="002A49F3"/>
    <w:rsid w:val="002A5030"/>
    <w:rsid w:val="002A565B"/>
    <w:rsid w:val="002A5DFB"/>
    <w:rsid w:val="002A66CA"/>
    <w:rsid w:val="002A6D4A"/>
    <w:rsid w:val="002A748F"/>
    <w:rsid w:val="002B0AF0"/>
    <w:rsid w:val="002B0D93"/>
    <w:rsid w:val="002B25BD"/>
    <w:rsid w:val="002B3390"/>
    <w:rsid w:val="002B3873"/>
    <w:rsid w:val="002B3892"/>
    <w:rsid w:val="002B48E2"/>
    <w:rsid w:val="002B5A5A"/>
    <w:rsid w:val="002B66F7"/>
    <w:rsid w:val="002C01FA"/>
    <w:rsid w:val="002C12A9"/>
    <w:rsid w:val="002C2796"/>
    <w:rsid w:val="002C2AF9"/>
    <w:rsid w:val="002C3167"/>
    <w:rsid w:val="002C33D4"/>
    <w:rsid w:val="002C50EB"/>
    <w:rsid w:val="002C5F02"/>
    <w:rsid w:val="002C64A9"/>
    <w:rsid w:val="002C652F"/>
    <w:rsid w:val="002C6603"/>
    <w:rsid w:val="002C6A4F"/>
    <w:rsid w:val="002C6EED"/>
    <w:rsid w:val="002C6EEF"/>
    <w:rsid w:val="002C7A3F"/>
    <w:rsid w:val="002D1C46"/>
    <w:rsid w:val="002D361B"/>
    <w:rsid w:val="002D3FB4"/>
    <w:rsid w:val="002D434B"/>
    <w:rsid w:val="002D4807"/>
    <w:rsid w:val="002D5812"/>
    <w:rsid w:val="002D5A13"/>
    <w:rsid w:val="002D5D85"/>
    <w:rsid w:val="002D5EBE"/>
    <w:rsid w:val="002D678B"/>
    <w:rsid w:val="002D7659"/>
    <w:rsid w:val="002D792C"/>
    <w:rsid w:val="002D7D53"/>
    <w:rsid w:val="002E0488"/>
    <w:rsid w:val="002E04BC"/>
    <w:rsid w:val="002E1607"/>
    <w:rsid w:val="002E22AD"/>
    <w:rsid w:val="002E22B3"/>
    <w:rsid w:val="002E3735"/>
    <w:rsid w:val="002E418A"/>
    <w:rsid w:val="002E5559"/>
    <w:rsid w:val="002E726C"/>
    <w:rsid w:val="002E7337"/>
    <w:rsid w:val="002F5C54"/>
    <w:rsid w:val="002F67C9"/>
    <w:rsid w:val="002F6DE6"/>
    <w:rsid w:val="003013FD"/>
    <w:rsid w:val="003028FC"/>
    <w:rsid w:val="00302C08"/>
    <w:rsid w:val="00306180"/>
    <w:rsid w:val="0030687D"/>
    <w:rsid w:val="00307E03"/>
    <w:rsid w:val="00307E54"/>
    <w:rsid w:val="00310652"/>
    <w:rsid w:val="00310B82"/>
    <w:rsid w:val="00310F18"/>
    <w:rsid w:val="0031199F"/>
    <w:rsid w:val="0031335C"/>
    <w:rsid w:val="003150BB"/>
    <w:rsid w:val="003150D2"/>
    <w:rsid w:val="00317330"/>
    <w:rsid w:val="0031775F"/>
    <w:rsid w:val="00317898"/>
    <w:rsid w:val="00320265"/>
    <w:rsid w:val="003205DF"/>
    <w:rsid w:val="00321F2A"/>
    <w:rsid w:val="00322794"/>
    <w:rsid w:val="0032279A"/>
    <w:rsid w:val="00322828"/>
    <w:rsid w:val="00322931"/>
    <w:rsid w:val="00324545"/>
    <w:rsid w:val="003259DB"/>
    <w:rsid w:val="00327BEB"/>
    <w:rsid w:val="00331894"/>
    <w:rsid w:val="003319ED"/>
    <w:rsid w:val="003335FB"/>
    <w:rsid w:val="00333EC9"/>
    <w:rsid w:val="0033452B"/>
    <w:rsid w:val="003346DD"/>
    <w:rsid w:val="00335390"/>
    <w:rsid w:val="003354CB"/>
    <w:rsid w:val="00335ED2"/>
    <w:rsid w:val="003366E0"/>
    <w:rsid w:val="00336974"/>
    <w:rsid w:val="00336F78"/>
    <w:rsid w:val="00337CB2"/>
    <w:rsid w:val="00337FEE"/>
    <w:rsid w:val="00340F16"/>
    <w:rsid w:val="003412F3"/>
    <w:rsid w:val="00342653"/>
    <w:rsid w:val="0034337B"/>
    <w:rsid w:val="003436D7"/>
    <w:rsid w:val="00343DD2"/>
    <w:rsid w:val="00343DD3"/>
    <w:rsid w:val="00343F8E"/>
    <w:rsid w:val="0034412F"/>
    <w:rsid w:val="003442DF"/>
    <w:rsid w:val="003447C2"/>
    <w:rsid w:val="00344C26"/>
    <w:rsid w:val="00344F8D"/>
    <w:rsid w:val="00346C44"/>
    <w:rsid w:val="0035102F"/>
    <w:rsid w:val="00352223"/>
    <w:rsid w:val="00352BAE"/>
    <w:rsid w:val="00353B53"/>
    <w:rsid w:val="00353CD3"/>
    <w:rsid w:val="00355E57"/>
    <w:rsid w:val="00360378"/>
    <w:rsid w:val="003603EA"/>
    <w:rsid w:val="0036081D"/>
    <w:rsid w:val="00360EE7"/>
    <w:rsid w:val="00361FFF"/>
    <w:rsid w:val="00362886"/>
    <w:rsid w:val="00362B68"/>
    <w:rsid w:val="003644C6"/>
    <w:rsid w:val="00364511"/>
    <w:rsid w:val="003658FD"/>
    <w:rsid w:val="003664DE"/>
    <w:rsid w:val="00366AC2"/>
    <w:rsid w:val="00366B88"/>
    <w:rsid w:val="00367466"/>
    <w:rsid w:val="00367B9D"/>
    <w:rsid w:val="00370DAA"/>
    <w:rsid w:val="00374D34"/>
    <w:rsid w:val="00374F61"/>
    <w:rsid w:val="003750AE"/>
    <w:rsid w:val="00375E63"/>
    <w:rsid w:val="003800A2"/>
    <w:rsid w:val="0038075F"/>
    <w:rsid w:val="00380DFE"/>
    <w:rsid w:val="00381BA1"/>
    <w:rsid w:val="00382244"/>
    <w:rsid w:val="003829DC"/>
    <w:rsid w:val="00383C13"/>
    <w:rsid w:val="00384662"/>
    <w:rsid w:val="00385338"/>
    <w:rsid w:val="0038562C"/>
    <w:rsid w:val="0038680F"/>
    <w:rsid w:val="003869E0"/>
    <w:rsid w:val="00386BF4"/>
    <w:rsid w:val="00386DAD"/>
    <w:rsid w:val="0039074D"/>
    <w:rsid w:val="0039184B"/>
    <w:rsid w:val="003924B0"/>
    <w:rsid w:val="00392AC4"/>
    <w:rsid w:val="00394E4B"/>
    <w:rsid w:val="003961E3"/>
    <w:rsid w:val="00396BE5"/>
    <w:rsid w:val="003978BC"/>
    <w:rsid w:val="003A0E65"/>
    <w:rsid w:val="003A10EA"/>
    <w:rsid w:val="003A1F7D"/>
    <w:rsid w:val="003A20D2"/>
    <w:rsid w:val="003A23B5"/>
    <w:rsid w:val="003A23C5"/>
    <w:rsid w:val="003A23DB"/>
    <w:rsid w:val="003A2892"/>
    <w:rsid w:val="003A3C29"/>
    <w:rsid w:val="003A4423"/>
    <w:rsid w:val="003A476E"/>
    <w:rsid w:val="003A4B2A"/>
    <w:rsid w:val="003A5D7A"/>
    <w:rsid w:val="003A776D"/>
    <w:rsid w:val="003B01FC"/>
    <w:rsid w:val="003B0E62"/>
    <w:rsid w:val="003B0E91"/>
    <w:rsid w:val="003B101A"/>
    <w:rsid w:val="003B11B7"/>
    <w:rsid w:val="003B23EF"/>
    <w:rsid w:val="003B280F"/>
    <w:rsid w:val="003B35D6"/>
    <w:rsid w:val="003B53C4"/>
    <w:rsid w:val="003B618B"/>
    <w:rsid w:val="003B7510"/>
    <w:rsid w:val="003C185B"/>
    <w:rsid w:val="003C1F77"/>
    <w:rsid w:val="003C30F5"/>
    <w:rsid w:val="003C3495"/>
    <w:rsid w:val="003C35CB"/>
    <w:rsid w:val="003C3C33"/>
    <w:rsid w:val="003C488F"/>
    <w:rsid w:val="003C59BC"/>
    <w:rsid w:val="003C5D3A"/>
    <w:rsid w:val="003C5D8B"/>
    <w:rsid w:val="003D1347"/>
    <w:rsid w:val="003D18DF"/>
    <w:rsid w:val="003D1B97"/>
    <w:rsid w:val="003D3CAF"/>
    <w:rsid w:val="003D4926"/>
    <w:rsid w:val="003D5D9B"/>
    <w:rsid w:val="003D5EF8"/>
    <w:rsid w:val="003D670E"/>
    <w:rsid w:val="003D6826"/>
    <w:rsid w:val="003D76F5"/>
    <w:rsid w:val="003D7C5C"/>
    <w:rsid w:val="003E11BA"/>
    <w:rsid w:val="003E33E6"/>
    <w:rsid w:val="003E3527"/>
    <w:rsid w:val="003E573D"/>
    <w:rsid w:val="003E58A0"/>
    <w:rsid w:val="003E5B8D"/>
    <w:rsid w:val="003E6F89"/>
    <w:rsid w:val="003E77CB"/>
    <w:rsid w:val="003F1759"/>
    <w:rsid w:val="003F20DD"/>
    <w:rsid w:val="003F2B7D"/>
    <w:rsid w:val="003F3CA2"/>
    <w:rsid w:val="003F4CDA"/>
    <w:rsid w:val="003F5090"/>
    <w:rsid w:val="003F55E8"/>
    <w:rsid w:val="003F7601"/>
    <w:rsid w:val="003F77CC"/>
    <w:rsid w:val="003F7F8E"/>
    <w:rsid w:val="00400DFB"/>
    <w:rsid w:val="00401B9F"/>
    <w:rsid w:val="004022A7"/>
    <w:rsid w:val="0040290E"/>
    <w:rsid w:val="00402BAB"/>
    <w:rsid w:val="00404C43"/>
    <w:rsid w:val="0040639D"/>
    <w:rsid w:val="0040656F"/>
    <w:rsid w:val="0040701D"/>
    <w:rsid w:val="004072BC"/>
    <w:rsid w:val="00407649"/>
    <w:rsid w:val="00410C1F"/>
    <w:rsid w:val="00410F6E"/>
    <w:rsid w:val="0041123B"/>
    <w:rsid w:val="004112CF"/>
    <w:rsid w:val="00411740"/>
    <w:rsid w:val="00411E2B"/>
    <w:rsid w:val="00411F79"/>
    <w:rsid w:val="00412122"/>
    <w:rsid w:val="004140F0"/>
    <w:rsid w:val="0041414C"/>
    <w:rsid w:val="0041443E"/>
    <w:rsid w:val="00414857"/>
    <w:rsid w:val="00414C98"/>
    <w:rsid w:val="00414EAA"/>
    <w:rsid w:val="00415994"/>
    <w:rsid w:val="00417602"/>
    <w:rsid w:val="00422C75"/>
    <w:rsid w:val="0042306B"/>
    <w:rsid w:val="004246D6"/>
    <w:rsid w:val="00424927"/>
    <w:rsid w:val="00424C5D"/>
    <w:rsid w:val="00425E0D"/>
    <w:rsid w:val="004262ED"/>
    <w:rsid w:val="00426AAF"/>
    <w:rsid w:val="00427985"/>
    <w:rsid w:val="00427A36"/>
    <w:rsid w:val="004305CD"/>
    <w:rsid w:val="0043144B"/>
    <w:rsid w:val="00431722"/>
    <w:rsid w:val="00431CB8"/>
    <w:rsid w:val="004324E7"/>
    <w:rsid w:val="00432689"/>
    <w:rsid w:val="00432930"/>
    <w:rsid w:val="00433004"/>
    <w:rsid w:val="00434660"/>
    <w:rsid w:val="004347B3"/>
    <w:rsid w:val="00434CF0"/>
    <w:rsid w:val="00434D50"/>
    <w:rsid w:val="004360C3"/>
    <w:rsid w:val="00436160"/>
    <w:rsid w:val="0044093B"/>
    <w:rsid w:val="00441807"/>
    <w:rsid w:val="00442036"/>
    <w:rsid w:val="0044238B"/>
    <w:rsid w:val="00442F82"/>
    <w:rsid w:val="0044316D"/>
    <w:rsid w:val="00443626"/>
    <w:rsid w:val="00443C7E"/>
    <w:rsid w:val="00443D9C"/>
    <w:rsid w:val="0045030F"/>
    <w:rsid w:val="00450A27"/>
    <w:rsid w:val="00452430"/>
    <w:rsid w:val="00452611"/>
    <w:rsid w:val="0045291F"/>
    <w:rsid w:val="004534C7"/>
    <w:rsid w:val="004556DD"/>
    <w:rsid w:val="004609AA"/>
    <w:rsid w:val="00462063"/>
    <w:rsid w:val="004633CC"/>
    <w:rsid w:val="004664F0"/>
    <w:rsid w:val="004667D9"/>
    <w:rsid w:val="00466E25"/>
    <w:rsid w:val="00467230"/>
    <w:rsid w:val="004674A8"/>
    <w:rsid w:val="004700A4"/>
    <w:rsid w:val="00470B3E"/>
    <w:rsid w:val="00472672"/>
    <w:rsid w:val="0047439A"/>
    <w:rsid w:val="0047543D"/>
    <w:rsid w:val="0047585A"/>
    <w:rsid w:val="0048024E"/>
    <w:rsid w:val="004806F6"/>
    <w:rsid w:val="00482014"/>
    <w:rsid w:val="0048227F"/>
    <w:rsid w:val="00483AA8"/>
    <w:rsid w:val="00484491"/>
    <w:rsid w:val="00485116"/>
    <w:rsid w:val="00485691"/>
    <w:rsid w:val="00485A0D"/>
    <w:rsid w:val="004865AF"/>
    <w:rsid w:val="00486FFC"/>
    <w:rsid w:val="00490532"/>
    <w:rsid w:val="0049088C"/>
    <w:rsid w:val="004909FE"/>
    <w:rsid w:val="00490C09"/>
    <w:rsid w:val="0049153F"/>
    <w:rsid w:val="00491FB1"/>
    <w:rsid w:val="00492003"/>
    <w:rsid w:val="004924E0"/>
    <w:rsid w:val="004926CF"/>
    <w:rsid w:val="00492D1D"/>
    <w:rsid w:val="004932D4"/>
    <w:rsid w:val="00493CD7"/>
    <w:rsid w:val="004941D6"/>
    <w:rsid w:val="0049586A"/>
    <w:rsid w:val="00495875"/>
    <w:rsid w:val="00495D3F"/>
    <w:rsid w:val="0049712D"/>
    <w:rsid w:val="004A0341"/>
    <w:rsid w:val="004A1DCC"/>
    <w:rsid w:val="004A20A5"/>
    <w:rsid w:val="004A3397"/>
    <w:rsid w:val="004A3D19"/>
    <w:rsid w:val="004A46C7"/>
    <w:rsid w:val="004A46CD"/>
    <w:rsid w:val="004A612A"/>
    <w:rsid w:val="004A6174"/>
    <w:rsid w:val="004A6B24"/>
    <w:rsid w:val="004A7339"/>
    <w:rsid w:val="004A7B14"/>
    <w:rsid w:val="004B030E"/>
    <w:rsid w:val="004B04E8"/>
    <w:rsid w:val="004B1307"/>
    <w:rsid w:val="004B1ED7"/>
    <w:rsid w:val="004B3138"/>
    <w:rsid w:val="004B421A"/>
    <w:rsid w:val="004B7C37"/>
    <w:rsid w:val="004B7E74"/>
    <w:rsid w:val="004B7EB5"/>
    <w:rsid w:val="004C089A"/>
    <w:rsid w:val="004C0FD6"/>
    <w:rsid w:val="004C1ACE"/>
    <w:rsid w:val="004C214F"/>
    <w:rsid w:val="004C2485"/>
    <w:rsid w:val="004C29E8"/>
    <w:rsid w:val="004C40AB"/>
    <w:rsid w:val="004C4DEF"/>
    <w:rsid w:val="004C4E80"/>
    <w:rsid w:val="004C5D11"/>
    <w:rsid w:val="004C7549"/>
    <w:rsid w:val="004C7F85"/>
    <w:rsid w:val="004D06B9"/>
    <w:rsid w:val="004D09DE"/>
    <w:rsid w:val="004D21C9"/>
    <w:rsid w:val="004D2DBB"/>
    <w:rsid w:val="004D31F2"/>
    <w:rsid w:val="004D3A81"/>
    <w:rsid w:val="004D3B38"/>
    <w:rsid w:val="004D573F"/>
    <w:rsid w:val="004D65B3"/>
    <w:rsid w:val="004D7E77"/>
    <w:rsid w:val="004E03FC"/>
    <w:rsid w:val="004E15B0"/>
    <w:rsid w:val="004E15B4"/>
    <w:rsid w:val="004E443B"/>
    <w:rsid w:val="004E634E"/>
    <w:rsid w:val="004E673E"/>
    <w:rsid w:val="004E6AE1"/>
    <w:rsid w:val="004E6E31"/>
    <w:rsid w:val="004E7632"/>
    <w:rsid w:val="004F1F38"/>
    <w:rsid w:val="004F2392"/>
    <w:rsid w:val="004F2550"/>
    <w:rsid w:val="004F2DE0"/>
    <w:rsid w:val="004F3E35"/>
    <w:rsid w:val="004F47F3"/>
    <w:rsid w:val="004F4EF0"/>
    <w:rsid w:val="004F575F"/>
    <w:rsid w:val="004F7027"/>
    <w:rsid w:val="004F7B4F"/>
    <w:rsid w:val="00501E9A"/>
    <w:rsid w:val="00503C51"/>
    <w:rsid w:val="005041F4"/>
    <w:rsid w:val="005044F4"/>
    <w:rsid w:val="00504A0F"/>
    <w:rsid w:val="00504DAE"/>
    <w:rsid w:val="00505165"/>
    <w:rsid w:val="005068C0"/>
    <w:rsid w:val="0050699D"/>
    <w:rsid w:val="005071EB"/>
    <w:rsid w:val="005073B1"/>
    <w:rsid w:val="005078CF"/>
    <w:rsid w:val="00507ECB"/>
    <w:rsid w:val="00511AD1"/>
    <w:rsid w:val="005121D2"/>
    <w:rsid w:val="0051278B"/>
    <w:rsid w:val="00512995"/>
    <w:rsid w:val="0051426F"/>
    <w:rsid w:val="00515749"/>
    <w:rsid w:val="0051624D"/>
    <w:rsid w:val="00516E44"/>
    <w:rsid w:val="00520B49"/>
    <w:rsid w:val="005235A9"/>
    <w:rsid w:val="00523DD7"/>
    <w:rsid w:val="00524F74"/>
    <w:rsid w:val="0052726B"/>
    <w:rsid w:val="00527513"/>
    <w:rsid w:val="005302B6"/>
    <w:rsid w:val="005304B1"/>
    <w:rsid w:val="0053081E"/>
    <w:rsid w:val="00532A2C"/>
    <w:rsid w:val="005332DF"/>
    <w:rsid w:val="00533EE6"/>
    <w:rsid w:val="0053471F"/>
    <w:rsid w:val="00534B0C"/>
    <w:rsid w:val="0053616D"/>
    <w:rsid w:val="005361F5"/>
    <w:rsid w:val="0053709A"/>
    <w:rsid w:val="00537368"/>
    <w:rsid w:val="0054001A"/>
    <w:rsid w:val="00541759"/>
    <w:rsid w:val="00541827"/>
    <w:rsid w:val="0054212E"/>
    <w:rsid w:val="00543BD1"/>
    <w:rsid w:val="0054452E"/>
    <w:rsid w:val="00544A40"/>
    <w:rsid w:val="00544E21"/>
    <w:rsid w:val="0054509D"/>
    <w:rsid w:val="00547992"/>
    <w:rsid w:val="00547AD7"/>
    <w:rsid w:val="00547D2C"/>
    <w:rsid w:val="00550DB6"/>
    <w:rsid w:val="005512B5"/>
    <w:rsid w:val="00553984"/>
    <w:rsid w:val="00554784"/>
    <w:rsid w:val="00554FE7"/>
    <w:rsid w:val="00555597"/>
    <w:rsid w:val="0055570C"/>
    <w:rsid w:val="005564E5"/>
    <w:rsid w:val="005573D5"/>
    <w:rsid w:val="0056095A"/>
    <w:rsid w:val="0056115D"/>
    <w:rsid w:val="00561792"/>
    <w:rsid w:val="005621EC"/>
    <w:rsid w:val="00563105"/>
    <w:rsid w:val="00564577"/>
    <w:rsid w:val="00564FAE"/>
    <w:rsid w:val="005652B4"/>
    <w:rsid w:val="005655C4"/>
    <w:rsid w:val="005671AD"/>
    <w:rsid w:val="00567996"/>
    <w:rsid w:val="00567A56"/>
    <w:rsid w:val="0057064A"/>
    <w:rsid w:val="005706D6"/>
    <w:rsid w:val="005707C8"/>
    <w:rsid w:val="005709D8"/>
    <w:rsid w:val="00571268"/>
    <w:rsid w:val="0057189C"/>
    <w:rsid w:val="0057236E"/>
    <w:rsid w:val="00572F8F"/>
    <w:rsid w:val="0057316C"/>
    <w:rsid w:val="00573F69"/>
    <w:rsid w:val="005749B7"/>
    <w:rsid w:val="00575A4D"/>
    <w:rsid w:val="00576995"/>
    <w:rsid w:val="00577215"/>
    <w:rsid w:val="00577C47"/>
    <w:rsid w:val="005804AA"/>
    <w:rsid w:val="0058052F"/>
    <w:rsid w:val="00583353"/>
    <w:rsid w:val="005841B2"/>
    <w:rsid w:val="0058445C"/>
    <w:rsid w:val="00584643"/>
    <w:rsid w:val="00585B3B"/>
    <w:rsid w:val="005867CB"/>
    <w:rsid w:val="00587BF4"/>
    <w:rsid w:val="0059007B"/>
    <w:rsid w:val="00590297"/>
    <w:rsid w:val="00592EA9"/>
    <w:rsid w:val="0059609D"/>
    <w:rsid w:val="00596B1E"/>
    <w:rsid w:val="00596F9D"/>
    <w:rsid w:val="005A10CF"/>
    <w:rsid w:val="005A17D9"/>
    <w:rsid w:val="005A2120"/>
    <w:rsid w:val="005A39B0"/>
    <w:rsid w:val="005A4014"/>
    <w:rsid w:val="005A4427"/>
    <w:rsid w:val="005A4604"/>
    <w:rsid w:val="005A467E"/>
    <w:rsid w:val="005A57F0"/>
    <w:rsid w:val="005A6611"/>
    <w:rsid w:val="005A6E1B"/>
    <w:rsid w:val="005B01B7"/>
    <w:rsid w:val="005B04A1"/>
    <w:rsid w:val="005B1A10"/>
    <w:rsid w:val="005B3ACE"/>
    <w:rsid w:val="005B3CC3"/>
    <w:rsid w:val="005B4147"/>
    <w:rsid w:val="005B4EEF"/>
    <w:rsid w:val="005B5227"/>
    <w:rsid w:val="005B6C04"/>
    <w:rsid w:val="005C1389"/>
    <w:rsid w:val="005C2FB3"/>
    <w:rsid w:val="005C49B9"/>
    <w:rsid w:val="005C4F7F"/>
    <w:rsid w:val="005C56CF"/>
    <w:rsid w:val="005C59C6"/>
    <w:rsid w:val="005C64D0"/>
    <w:rsid w:val="005C6981"/>
    <w:rsid w:val="005C6DD9"/>
    <w:rsid w:val="005C734F"/>
    <w:rsid w:val="005D06ED"/>
    <w:rsid w:val="005D0C32"/>
    <w:rsid w:val="005D169C"/>
    <w:rsid w:val="005D1CC0"/>
    <w:rsid w:val="005D373D"/>
    <w:rsid w:val="005D3B14"/>
    <w:rsid w:val="005D3B72"/>
    <w:rsid w:val="005D3F7E"/>
    <w:rsid w:val="005D489D"/>
    <w:rsid w:val="005D4D8D"/>
    <w:rsid w:val="005D52DB"/>
    <w:rsid w:val="005E09AB"/>
    <w:rsid w:val="005E158E"/>
    <w:rsid w:val="005E1C49"/>
    <w:rsid w:val="005E331C"/>
    <w:rsid w:val="005E3FCD"/>
    <w:rsid w:val="005E51D9"/>
    <w:rsid w:val="005E5DA0"/>
    <w:rsid w:val="005E673C"/>
    <w:rsid w:val="005E69AF"/>
    <w:rsid w:val="005E771B"/>
    <w:rsid w:val="005F04FB"/>
    <w:rsid w:val="005F080F"/>
    <w:rsid w:val="005F0A34"/>
    <w:rsid w:val="005F17A9"/>
    <w:rsid w:val="005F1D06"/>
    <w:rsid w:val="005F1E68"/>
    <w:rsid w:val="005F2333"/>
    <w:rsid w:val="005F3365"/>
    <w:rsid w:val="005F366D"/>
    <w:rsid w:val="005F39F6"/>
    <w:rsid w:val="005F3F08"/>
    <w:rsid w:val="005F4275"/>
    <w:rsid w:val="005F46AE"/>
    <w:rsid w:val="005F4DE6"/>
    <w:rsid w:val="005F6374"/>
    <w:rsid w:val="005F6430"/>
    <w:rsid w:val="005F69E0"/>
    <w:rsid w:val="005F7FCE"/>
    <w:rsid w:val="00600017"/>
    <w:rsid w:val="00600D10"/>
    <w:rsid w:val="006010DB"/>
    <w:rsid w:val="0060181D"/>
    <w:rsid w:val="00601D85"/>
    <w:rsid w:val="00601D95"/>
    <w:rsid w:val="006027FB"/>
    <w:rsid w:val="0060363C"/>
    <w:rsid w:val="0060375A"/>
    <w:rsid w:val="0060489B"/>
    <w:rsid w:val="0060608D"/>
    <w:rsid w:val="00606935"/>
    <w:rsid w:val="00606960"/>
    <w:rsid w:val="00606CF4"/>
    <w:rsid w:val="00610093"/>
    <w:rsid w:val="00610EAA"/>
    <w:rsid w:val="0061125E"/>
    <w:rsid w:val="0061207D"/>
    <w:rsid w:val="0061430F"/>
    <w:rsid w:val="00614310"/>
    <w:rsid w:val="0061473C"/>
    <w:rsid w:val="006169EB"/>
    <w:rsid w:val="00620DD1"/>
    <w:rsid w:val="00621F5B"/>
    <w:rsid w:val="00623F1A"/>
    <w:rsid w:val="00624CDA"/>
    <w:rsid w:val="00625EC0"/>
    <w:rsid w:val="006267EF"/>
    <w:rsid w:val="00626860"/>
    <w:rsid w:val="00626956"/>
    <w:rsid w:val="00626A02"/>
    <w:rsid w:val="00626ACA"/>
    <w:rsid w:val="0063120F"/>
    <w:rsid w:val="0063123D"/>
    <w:rsid w:val="00631781"/>
    <w:rsid w:val="00632716"/>
    <w:rsid w:val="0063276C"/>
    <w:rsid w:val="00632ABF"/>
    <w:rsid w:val="006332EC"/>
    <w:rsid w:val="00633BFC"/>
    <w:rsid w:val="00633E05"/>
    <w:rsid w:val="0063480A"/>
    <w:rsid w:val="00634AB4"/>
    <w:rsid w:val="00634ECB"/>
    <w:rsid w:val="00635699"/>
    <w:rsid w:val="006356A2"/>
    <w:rsid w:val="00635A61"/>
    <w:rsid w:val="006363FA"/>
    <w:rsid w:val="00637292"/>
    <w:rsid w:val="006401D9"/>
    <w:rsid w:val="00640726"/>
    <w:rsid w:val="006408CE"/>
    <w:rsid w:val="00641B6C"/>
    <w:rsid w:val="00642040"/>
    <w:rsid w:val="00645932"/>
    <w:rsid w:val="0064617F"/>
    <w:rsid w:val="0064672B"/>
    <w:rsid w:val="00646924"/>
    <w:rsid w:val="00650A99"/>
    <w:rsid w:val="00651857"/>
    <w:rsid w:val="00652609"/>
    <w:rsid w:val="00652EE3"/>
    <w:rsid w:val="00655915"/>
    <w:rsid w:val="00655EC9"/>
    <w:rsid w:val="00656C4E"/>
    <w:rsid w:val="006576AF"/>
    <w:rsid w:val="00657CAD"/>
    <w:rsid w:val="00660798"/>
    <w:rsid w:val="00660FF5"/>
    <w:rsid w:val="00661253"/>
    <w:rsid w:val="006613E3"/>
    <w:rsid w:val="0066183B"/>
    <w:rsid w:val="00661968"/>
    <w:rsid w:val="0066231D"/>
    <w:rsid w:val="00664A07"/>
    <w:rsid w:val="00664C33"/>
    <w:rsid w:val="006661DF"/>
    <w:rsid w:val="006707E4"/>
    <w:rsid w:val="00670F50"/>
    <w:rsid w:val="00671800"/>
    <w:rsid w:val="006718F4"/>
    <w:rsid w:val="006719A3"/>
    <w:rsid w:val="00671B3A"/>
    <w:rsid w:val="00672E9B"/>
    <w:rsid w:val="00672EDA"/>
    <w:rsid w:val="006733A5"/>
    <w:rsid w:val="00673B43"/>
    <w:rsid w:val="00673DF2"/>
    <w:rsid w:val="006741D0"/>
    <w:rsid w:val="0067479B"/>
    <w:rsid w:val="00675486"/>
    <w:rsid w:val="006757EA"/>
    <w:rsid w:val="00675C57"/>
    <w:rsid w:val="00676BE3"/>
    <w:rsid w:val="00676C07"/>
    <w:rsid w:val="00676FD0"/>
    <w:rsid w:val="0067704B"/>
    <w:rsid w:val="006770DD"/>
    <w:rsid w:val="006778DA"/>
    <w:rsid w:val="00677E1F"/>
    <w:rsid w:val="00680E50"/>
    <w:rsid w:val="00681524"/>
    <w:rsid w:val="00681A9D"/>
    <w:rsid w:val="00682599"/>
    <w:rsid w:val="006825E4"/>
    <w:rsid w:val="00683878"/>
    <w:rsid w:val="00683A02"/>
    <w:rsid w:val="00683F97"/>
    <w:rsid w:val="006840EB"/>
    <w:rsid w:val="0068428A"/>
    <w:rsid w:val="00684DE8"/>
    <w:rsid w:val="00686344"/>
    <w:rsid w:val="00686D50"/>
    <w:rsid w:val="00687270"/>
    <w:rsid w:val="0068789F"/>
    <w:rsid w:val="00691F39"/>
    <w:rsid w:val="006931B3"/>
    <w:rsid w:val="0069350B"/>
    <w:rsid w:val="00693F59"/>
    <w:rsid w:val="0069509B"/>
    <w:rsid w:val="006954FC"/>
    <w:rsid w:val="00696640"/>
    <w:rsid w:val="006A042A"/>
    <w:rsid w:val="006A0D6D"/>
    <w:rsid w:val="006A0DB8"/>
    <w:rsid w:val="006A11C1"/>
    <w:rsid w:val="006A249C"/>
    <w:rsid w:val="006A39F6"/>
    <w:rsid w:val="006A3E3F"/>
    <w:rsid w:val="006A676C"/>
    <w:rsid w:val="006A6BD3"/>
    <w:rsid w:val="006A7459"/>
    <w:rsid w:val="006B020A"/>
    <w:rsid w:val="006B29FD"/>
    <w:rsid w:val="006B31FC"/>
    <w:rsid w:val="006B6A13"/>
    <w:rsid w:val="006B6F1E"/>
    <w:rsid w:val="006B76C5"/>
    <w:rsid w:val="006C4F57"/>
    <w:rsid w:val="006C5D48"/>
    <w:rsid w:val="006D02CC"/>
    <w:rsid w:val="006D048D"/>
    <w:rsid w:val="006D0C6F"/>
    <w:rsid w:val="006D1BDC"/>
    <w:rsid w:val="006D1D4A"/>
    <w:rsid w:val="006D1F21"/>
    <w:rsid w:val="006D2459"/>
    <w:rsid w:val="006D3788"/>
    <w:rsid w:val="006D5611"/>
    <w:rsid w:val="006D65FE"/>
    <w:rsid w:val="006D7A87"/>
    <w:rsid w:val="006D7FAA"/>
    <w:rsid w:val="006E0D24"/>
    <w:rsid w:val="006E2103"/>
    <w:rsid w:val="006E22AB"/>
    <w:rsid w:val="006E2B56"/>
    <w:rsid w:val="006E3313"/>
    <w:rsid w:val="006E3923"/>
    <w:rsid w:val="006E4612"/>
    <w:rsid w:val="006E4633"/>
    <w:rsid w:val="006E4CBD"/>
    <w:rsid w:val="006E7094"/>
    <w:rsid w:val="006E712A"/>
    <w:rsid w:val="006E73A5"/>
    <w:rsid w:val="006F11C3"/>
    <w:rsid w:val="006F4D0F"/>
    <w:rsid w:val="006F521C"/>
    <w:rsid w:val="006F54FA"/>
    <w:rsid w:val="006F5601"/>
    <w:rsid w:val="006F5D5E"/>
    <w:rsid w:val="006F641B"/>
    <w:rsid w:val="006F6B76"/>
    <w:rsid w:val="006F6F2A"/>
    <w:rsid w:val="006F7D20"/>
    <w:rsid w:val="0070186B"/>
    <w:rsid w:val="00703134"/>
    <w:rsid w:val="007033C5"/>
    <w:rsid w:val="007047AD"/>
    <w:rsid w:val="00705AD7"/>
    <w:rsid w:val="00705CF1"/>
    <w:rsid w:val="007100CB"/>
    <w:rsid w:val="007111F7"/>
    <w:rsid w:val="00711752"/>
    <w:rsid w:val="00711948"/>
    <w:rsid w:val="00711B73"/>
    <w:rsid w:val="00712188"/>
    <w:rsid w:val="00712352"/>
    <w:rsid w:val="00712677"/>
    <w:rsid w:val="007127B8"/>
    <w:rsid w:val="00712C16"/>
    <w:rsid w:val="0071325E"/>
    <w:rsid w:val="00715095"/>
    <w:rsid w:val="007155A8"/>
    <w:rsid w:val="00716362"/>
    <w:rsid w:val="00716DE8"/>
    <w:rsid w:val="007173BB"/>
    <w:rsid w:val="0071749B"/>
    <w:rsid w:val="00717715"/>
    <w:rsid w:val="00717B3D"/>
    <w:rsid w:val="00720231"/>
    <w:rsid w:val="007209ED"/>
    <w:rsid w:val="00721AD2"/>
    <w:rsid w:val="0072338B"/>
    <w:rsid w:val="00723772"/>
    <w:rsid w:val="00725E00"/>
    <w:rsid w:val="0072612A"/>
    <w:rsid w:val="007267D7"/>
    <w:rsid w:val="007269E3"/>
    <w:rsid w:val="007271B4"/>
    <w:rsid w:val="00730186"/>
    <w:rsid w:val="00731113"/>
    <w:rsid w:val="00731396"/>
    <w:rsid w:val="0073261D"/>
    <w:rsid w:val="007331DB"/>
    <w:rsid w:val="00733905"/>
    <w:rsid w:val="00733983"/>
    <w:rsid w:val="00733E69"/>
    <w:rsid w:val="00734531"/>
    <w:rsid w:val="007349EE"/>
    <w:rsid w:val="00735277"/>
    <w:rsid w:val="0073533E"/>
    <w:rsid w:val="00735680"/>
    <w:rsid w:val="00735F30"/>
    <w:rsid w:val="00736D51"/>
    <w:rsid w:val="00740A2E"/>
    <w:rsid w:val="00740BF2"/>
    <w:rsid w:val="00741CBB"/>
    <w:rsid w:val="00741FF7"/>
    <w:rsid w:val="00743559"/>
    <w:rsid w:val="007439DA"/>
    <w:rsid w:val="0074403A"/>
    <w:rsid w:val="007444C6"/>
    <w:rsid w:val="00745A3E"/>
    <w:rsid w:val="00746F39"/>
    <w:rsid w:val="007518F3"/>
    <w:rsid w:val="0075194E"/>
    <w:rsid w:val="00752845"/>
    <w:rsid w:val="00753BC6"/>
    <w:rsid w:val="00754EBA"/>
    <w:rsid w:val="00755B31"/>
    <w:rsid w:val="00755DA9"/>
    <w:rsid w:val="00755F2E"/>
    <w:rsid w:val="007603C6"/>
    <w:rsid w:val="00760744"/>
    <w:rsid w:val="00761270"/>
    <w:rsid w:val="00761DBA"/>
    <w:rsid w:val="00761DDF"/>
    <w:rsid w:val="00762E3F"/>
    <w:rsid w:val="00762ECA"/>
    <w:rsid w:val="007645C4"/>
    <w:rsid w:val="007650AE"/>
    <w:rsid w:val="00765401"/>
    <w:rsid w:val="00765B55"/>
    <w:rsid w:val="00765F5D"/>
    <w:rsid w:val="0076650E"/>
    <w:rsid w:val="00767A0F"/>
    <w:rsid w:val="00767B8F"/>
    <w:rsid w:val="0077006E"/>
    <w:rsid w:val="00770A32"/>
    <w:rsid w:val="00770B28"/>
    <w:rsid w:val="00771FD0"/>
    <w:rsid w:val="00772516"/>
    <w:rsid w:val="00772CC1"/>
    <w:rsid w:val="00772F1F"/>
    <w:rsid w:val="00773291"/>
    <w:rsid w:val="007736A2"/>
    <w:rsid w:val="00774347"/>
    <w:rsid w:val="00774BCE"/>
    <w:rsid w:val="00775509"/>
    <w:rsid w:val="00777A83"/>
    <w:rsid w:val="00777AAE"/>
    <w:rsid w:val="00781C42"/>
    <w:rsid w:val="00783337"/>
    <w:rsid w:val="0078346E"/>
    <w:rsid w:val="00783AD2"/>
    <w:rsid w:val="00784108"/>
    <w:rsid w:val="00785639"/>
    <w:rsid w:val="007859B2"/>
    <w:rsid w:val="007875C5"/>
    <w:rsid w:val="00790E15"/>
    <w:rsid w:val="007921B8"/>
    <w:rsid w:val="007924AC"/>
    <w:rsid w:val="007925A1"/>
    <w:rsid w:val="00792990"/>
    <w:rsid w:val="00792D38"/>
    <w:rsid w:val="00792F0B"/>
    <w:rsid w:val="00793484"/>
    <w:rsid w:val="00793DB7"/>
    <w:rsid w:val="00794A9D"/>
    <w:rsid w:val="00795079"/>
    <w:rsid w:val="007954DD"/>
    <w:rsid w:val="00795532"/>
    <w:rsid w:val="00796528"/>
    <w:rsid w:val="007A00DB"/>
    <w:rsid w:val="007A0922"/>
    <w:rsid w:val="007A0FCD"/>
    <w:rsid w:val="007A1B04"/>
    <w:rsid w:val="007A1E07"/>
    <w:rsid w:val="007A259A"/>
    <w:rsid w:val="007A3941"/>
    <w:rsid w:val="007A447F"/>
    <w:rsid w:val="007A46A6"/>
    <w:rsid w:val="007A4B97"/>
    <w:rsid w:val="007A6388"/>
    <w:rsid w:val="007A7C4E"/>
    <w:rsid w:val="007B119A"/>
    <w:rsid w:val="007B1795"/>
    <w:rsid w:val="007B225A"/>
    <w:rsid w:val="007B25C1"/>
    <w:rsid w:val="007B3597"/>
    <w:rsid w:val="007B3C5D"/>
    <w:rsid w:val="007B405B"/>
    <w:rsid w:val="007B5D7F"/>
    <w:rsid w:val="007B5E37"/>
    <w:rsid w:val="007B70A4"/>
    <w:rsid w:val="007B71DB"/>
    <w:rsid w:val="007B71EC"/>
    <w:rsid w:val="007C044F"/>
    <w:rsid w:val="007C067F"/>
    <w:rsid w:val="007C1471"/>
    <w:rsid w:val="007C21BB"/>
    <w:rsid w:val="007C22D1"/>
    <w:rsid w:val="007C3571"/>
    <w:rsid w:val="007C4280"/>
    <w:rsid w:val="007C5C3E"/>
    <w:rsid w:val="007C6059"/>
    <w:rsid w:val="007C662F"/>
    <w:rsid w:val="007C6B21"/>
    <w:rsid w:val="007C7ECF"/>
    <w:rsid w:val="007D0B61"/>
    <w:rsid w:val="007D1469"/>
    <w:rsid w:val="007D1A18"/>
    <w:rsid w:val="007D2BAF"/>
    <w:rsid w:val="007D35B0"/>
    <w:rsid w:val="007D3755"/>
    <w:rsid w:val="007D4015"/>
    <w:rsid w:val="007D4FA4"/>
    <w:rsid w:val="007D6BA3"/>
    <w:rsid w:val="007E173E"/>
    <w:rsid w:val="007E2FEC"/>
    <w:rsid w:val="007E3AAC"/>
    <w:rsid w:val="007E5FD4"/>
    <w:rsid w:val="007E6118"/>
    <w:rsid w:val="007E66EA"/>
    <w:rsid w:val="007E734B"/>
    <w:rsid w:val="007E75C6"/>
    <w:rsid w:val="007E7ABE"/>
    <w:rsid w:val="007F06AB"/>
    <w:rsid w:val="007F09B2"/>
    <w:rsid w:val="007F1BF6"/>
    <w:rsid w:val="007F28D0"/>
    <w:rsid w:val="007F3866"/>
    <w:rsid w:val="007F5520"/>
    <w:rsid w:val="007F5AA5"/>
    <w:rsid w:val="007F67D8"/>
    <w:rsid w:val="007F69AA"/>
    <w:rsid w:val="007F7E8F"/>
    <w:rsid w:val="00801400"/>
    <w:rsid w:val="00802A27"/>
    <w:rsid w:val="00802A59"/>
    <w:rsid w:val="008033F4"/>
    <w:rsid w:val="00805203"/>
    <w:rsid w:val="00806555"/>
    <w:rsid w:val="008076F8"/>
    <w:rsid w:val="008079DE"/>
    <w:rsid w:val="00807BB8"/>
    <w:rsid w:val="0081004C"/>
    <w:rsid w:val="008119A4"/>
    <w:rsid w:val="008119A8"/>
    <w:rsid w:val="00813B47"/>
    <w:rsid w:val="00813DDC"/>
    <w:rsid w:val="00816617"/>
    <w:rsid w:val="00817C03"/>
    <w:rsid w:val="00821ED4"/>
    <w:rsid w:val="00822036"/>
    <w:rsid w:val="00822320"/>
    <w:rsid w:val="0082373D"/>
    <w:rsid w:val="0082521B"/>
    <w:rsid w:val="00825282"/>
    <w:rsid w:val="0082597A"/>
    <w:rsid w:val="00825F1A"/>
    <w:rsid w:val="008261AA"/>
    <w:rsid w:val="0082741E"/>
    <w:rsid w:val="00827A1D"/>
    <w:rsid w:val="00827DF2"/>
    <w:rsid w:val="008301E2"/>
    <w:rsid w:val="00830746"/>
    <w:rsid w:val="00831396"/>
    <w:rsid w:val="008315AE"/>
    <w:rsid w:val="00831C99"/>
    <w:rsid w:val="00831F47"/>
    <w:rsid w:val="00832401"/>
    <w:rsid w:val="0083246E"/>
    <w:rsid w:val="0083282E"/>
    <w:rsid w:val="00833195"/>
    <w:rsid w:val="00834256"/>
    <w:rsid w:val="00834DE0"/>
    <w:rsid w:val="00835578"/>
    <w:rsid w:val="008366E7"/>
    <w:rsid w:val="0083776A"/>
    <w:rsid w:val="00837ED2"/>
    <w:rsid w:val="008402F3"/>
    <w:rsid w:val="00841EFD"/>
    <w:rsid w:val="00843441"/>
    <w:rsid w:val="00843F8B"/>
    <w:rsid w:val="00844DA2"/>
    <w:rsid w:val="00845663"/>
    <w:rsid w:val="00845B80"/>
    <w:rsid w:val="00847E0B"/>
    <w:rsid w:val="00852F99"/>
    <w:rsid w:val="008549EC"/>
    <w:rsid w:val="008559F4"/>
    <w:rsid w:val="00860E29"/>
    <w:rsid w:val="00863554"/>
    <w:rsid w:val="008638B2"/>
    <w:rsid w:val="00864459"/>
    <w:rsid w:val="00865149"/>
    <w:rsid w:val="008652F1"/>
    <w:rsid w:val="00867279"/>
    <w:rsid w:val="008673F3"/>
    <w:rsid w:val="00867A1A"/>
    <w:rsid w:val="00870053"/>
    <w:rsid w:val="00870E2A"/>
    <w:rsid w:val="00870E3F"/>
    <w:rsid w:val="00870EE7"/>
    <w:rsid w:val="0087387C"/>
    <w:rsid w:val="00873FDD"/>
    <w:rsid w:val="00874CEB"/>
    <w:rsid w:val="00874F8A"/>
    <w:rsid w:val="0087520E"/>
    <w:rsid w:val="00881034"/>
    <w:rsid w:val="008832D3"/>
    <w:rsid w:val="00883881"/>
    <w:rsid w:val="00883A65"/>
    <w:rsid w:val="00883D90"/>
    <w:rsid w:val="00884D0D"/>
    <w:rsid w:val="00885D86"/>
    <w:rsid w:val="00885F74"/>
    <w:rsid w:val="0088617B"/>
    <w:rsid w:val="00886664"/>
    <w:rsid w:val="008870E1"/>
    <w:rsid w:val="00890080"/>
    <w:rsid w:val="00891BEE"/>
    <w:rsid w:val="008921BB"/>
    <w:rsid w:val="00892BDF"/>
    <w:rsid w:val="00892C78"/>
    <w:rsid w:val="00893A33"/>
    <w:rsid w:val="0089433B"/>
    <w:rsid w:val="00894BCA"/>
    <w:rsid w:val="00895507"/>
    <w:rsid w:val="00895CAC"/>
    <w:rsid w:val="00896028"/>
    <w:rsid w:val="00896078"/>
    <w:rsid w:val="00896592"/>
    <w:rsid w:val="00896F76"/>
    <w:rsid w:val="00897BA5"/>
    <w:rsid w:val="008A04B2"/>
    <w:rsid w:val="008A0C42"/>
    <w:rsid w:val="008A142E"/>
    <w:rsid w:val="008A17BD"/>
    <w:rsid w:val="008A478A"/>
    <w:rsid w:val="008A4C14"/>
    <w:rsid w:val="008A5963"/>
    <w:rsid w:val="008A65C5"/>
    <w:rsid w:val="008A6AA8"/>
    <w:rsid w:val="008B0496"/>
    <w:rsid w:val="008B2D13"/>
    <w:rsid w:val="008B2F0C"/>
    <w:rsid w:val="008B4A5C"/>
    <w:rsid w:val="008B4BCB"/>
    <w:rsid w:val="008B4EA1"/>
    <w:rsid w:val="008B5B94"/>
    <w:rsid w:val="008B607A"/>
    <w:rsid w:val="008B6306"/>
    <w:rsid w:val="008B6B1A"/>
    <w:rsid w:val="008B6BA0"/>
    <w:rsid w:val="008B6CFA"/>
    <w:rsid w:val="008C0030"/>
    <w:rsid w:val="008C0140"/>
    <w:rsid w:val="008C0399"/>
    <w:rsid w:val="008C140C"/>
    <w:rsid w:val="008C1BF7"/>
    <w:rsid w:val="008C1F98"/>
    <w:rsid w:val="008C34F5"/>
    <w:rsid w:val="008C3BF6"/>
    <w:rsid w:val="008C4888"/>
    <w:rsid w:val="008C5BF1"/>
    <w:rsid w:val="008C6DED"/>
    <w:rsid w:val="008C72AB"/>
    <w:rsid w:val="008D190C"/>
    <w:rsid w:val="008D2B58"/>
    <w:rsid w:val="008D519F"/>
    <w:rsid w:val="008D6007"/>
    <w:rsid w:val="008D66B8"/>
    <w:rsid w:val="008E0BC9"/>
    <w:rsid w:val="008E1016"/>
    <w:rsid w:val="008E24E8"/>
    <w:rsid w:val="008E26D4"/>
    <w:rsid w:val="008E2CE4"/>
    <w:rsid w:val="008E3693"/>
    <w:rsid w:val="008E51FE"/>
    <w:rsid w:val="008E589B"/>
    <w:rsid w:val="008E5FC4"/>
    <w:rsid w:val="008E7110"/>
    <w:rsid w:val="008E73E0"/>
    <w:rsid w:val="008E7834"/>
    <w:rsid w:val="008E7E5A"/>
    <w:rsid w:val="008F18DA"/>
    <w:rsid w:val="008F1B52"/>
    <w:rsid w:val="008F29DE"/>
    <w:rsid w:val="008F3173"/>
    <w:rsid w:val="008F4A23"/>
    <w:rsid w:val="008F5EA4"/>
    <w:rsid w:val="008F6B88"/>
    <w:rsid w:val="008F7B2D"/>
    <w:rsid w:val="00900177"/>
    <w:rsid w:val="0090118C"/>
    <w:rsid w:val="0090140F"/>
    <w:rsid w:val="00901A5B"/>
    <w:rsid w:val="009027F8"/>
    <w:rsid w:val="009030FD"/>
    <w:rsid w:val="009038E2"/>
    <w:rsid w:val="00903FFB"/>
    <w:rsid w:val="00906B84"/>
    <w:rsid w:val="00906F5E"/>
    <w:rsid w:val="00907981"/>
    <w:rsid w:val="009127CE"/>
    <w:rsid w:val="00913605"/>
    <w:rsid w:val="00914C32"/>
    <w:rsid w:val="00914CCB"/>
    <w:rsid w:val="009154D9"/>
    <w:rsid w:val="009154F0"/>
    <w:rsid w:val="00915CD1"/>
    <w:rsid w:val="0091695F"/>
    <w:rsid w:val="009213CE"/>
    <w:rsid w:val="009221FE"/>
    <w:rsid w:val="009229AF"/>
    <w:rsid w:val="00923335"/>
    <w:rsid w:val="00923734"/>
    <w:rsid w:val="00923851"/>
    <w:rsid w:val="00923CAD"/>
    <w:rsid w:val="00924630"/>
    <w:rsid w:val="00924AB7"/>
    <w:rsid w:val="00927306"/>
    <w:rsid w:val="00930898"/>
    <w:rsid w:val="0093095B"/>
    <w:rsid w:val="009314D9"/>
    <w:rsid w:val="00931998"/>
    <w:rsid w:val="00931D70"/>
    <w:rsid w:val="00933A07"/>
    <w:rsid w:val="00934534"/>
    <w:rsid w:val="00935CFB"/>
    <w:rsid w:val="00936111"/>
    <w:rsid w:val="00936626"/>
    <w:rsid w:val="00936A5C"/>
    <w:rsid w:val="009403D4"/>
    <w:rsid w:val="0094050E"/>
    <w:rsid w:val="00940CAB"/>
    <w:rsid w:val="009410E7"/>
    <w:rsid w:val="00941869"/>
    <w:rsid w:val="009419BF"/>
    <w:rsid w:val="00941EC4"/>
    <w:rsid w:val="00941EC5"/>
    <w:rsid w:val="00943A21"/>
    <w:rsid w:val="009440FA"/>
    <w:rsid w:val="00944B28"/>
    <w:rsid w:val="00944BFD"/>
    <w:rsid w:val="009453F6"/>
    <w:rsid w:val="009463E2"/>
    <w:rsid w:val="00946E0E"/>
    <w:rsid w:val="00946E27"/>
    <w:rsid w:val="009474D9"/>
    <w:rsid w:val="009524FB"/>
    <w:rsid w:val="00953090"/>
    <w:rsid w:val="00953253"/>
    <w:rsid w:val="00954032"/>
    <w:rsid w:val="00954A86"/>
    <w:rsid w:val="00954B19"/>
    <w:rsid w:val="00956490"/>
    <w:rsid w:val="00956CB7"/>
    <w:rsid w:val="0096079C"/>
    <w:rsid w:val="009608E9"/>
    <w:rsid w:val="00960957"/>
    <w:rsid w:val="00961C0B"/>
    <w:rsid w:val="009621AA"/>
    <w:rsid w:val="00962217"/>
    <w:rsid w:val="0096244A"/>
    <w:rsid w:val="00962CAC"/>
    <w:rsid w:val="00963428"/>
    <w:rsid w:val="009634F5"/>
    <w:rsid w:val="009648B1"/>
    <w:rsid w:val="00964D1F"/>
    <w:rsid w:val="00965310"/>
    <w:rsid w:val="00965B48"/>
    <w:rsid w:val="00966175"/>
    <w:rsid w:val="00967A41"/>
    <w:rsid w:val="00967B42"/>
    <w:rsid w:val="00967B7A"/>
    <w:rsid w:val="00970978"/>
    <w:rsid w:val="00970AFC"/>
    <w:rsid w:val="00970B04"/>
    <w:rsid w:val="009733E6"/>
    <w:rsid w:val="00973602"/>
    <w:rsid w:val="009738FD"/>
    <w:rsid w:val="009739AB"/>
    <w:rsid w:val="00973B41"/>
    <w:rsid w:val="00975A6A"/>
    <w:rsid w:val="00975D86"/>
    <w:rsid w:val="0097601D"/>
    <w:rsid w:val="0097702E"/>
    <w:rsid w:val="009816F9"/>
    <w:rsid w:val="00981A97"/>
    <w:rsid w:val="00981CC2"/>
    <w:rsid w:val="009828B7"/>
    <w:rsid w:val="00983252"/>
    <w:rsid w:val="00983B10"/>
    <w:rsid w:val="00984943"/>
    <w:rsid w:val="00985300"/>
    <w:rsid w:val="00985B4C"/>
    <w:rsid w:val="0099004A"/>
    <w:rsid w:val="00990604"/>
    <w:rsid w:val="009907AF"/>
    <w:rsid w:val="0099160F"/>
    <w:rsid w:val="00993E9C"/>
    <w:rsid w:val="00993FAA"/>
    <w:rsid w:val="00995E98"/>
    <w:rsid w:val="00995F55"/>
    <w:rsid w:val="009960D8"/>
    <w:rsid w:val="0099681D"/>
    <w:rsid w:val="00996E25"/>
    <w:rsid w:val="009970DF"/>
    <w:rsid w:val="009973E2"/>
    <w:rsid w:val="0099792A"/>
    <w:rsid w:val="009A30C0"/>
    <w:rsid w:val="009A3CFE"/>
    <w:rsid w:val="009A4AAD"/>
    <w:rsid w:val="009A539A"/>
    <w:rsid w:val="009A54A0"/>
    <w:rsid w:val="009A6AC8"/>
    <w:rsid w:val="009A6C92"/>
    <w:rsid w:val="009A7FAD"/>
    <w:rsid w:val="009B00B0"/>
    <w:rsid w:val="009B106E"/>
    <w:rsid w:val="009B119F"/>
    <w:rsid w:val="009B159E"/>
    <w:rsid w:val="009B16F8"/>
    <w:rsid w:val="009B28C4"/>
    <w:rsid w:val="009B468C"/>
    <w:rsid w:val="009B4861"/>
    <w:rsid w:val="009B4B95"/>
    <w:rsid w:val="009B6133"/>
    <w:rsid w:val="009B736E"/>
    <w:rsid w:val="009C10C0"/>
    <w:rsid w:val="009C15B7"/>
    <w:rsid w:val="009C1DC0"/>
    <w:rsid w:val="009C2413"/>
    <w:rsid w:val="009C4672"/>
    <w:rsid w:val="009C4BBD"/>
    <w:rsid w:val="009C5181"/>
    <w:rsid w:val="009C59F6"/>
    <w:rsid w:val="009C6161"/>
    <w:rsid w:val="009C6297"/>
    <w:rsid w:val="009C6353"/>
    <w:rsid w:val="009C6FF6"/>
    <w:rsid w:val="009C6FFF"/>
    <w:rsid w:val="009D0D25"/>
    <w:rsid w:val="009D0EF5"/>
    <w:rsid w:val="009D2A1B"/>
    <w:rsid w:val="009D3878"/>
    <w:rsid w:val="009D4DF8"/>
    <w:rsid w:val="009D5DDF"/>
    <w:rsid w:val="009D6FBD"/>
    <w:rsid w:val="009D70E1"/>
    <w:rsid w:val="009D7288"/>
    <w:rsid w:val="009D7B4F"/>
    <w:rsid w:val="009E00EA"/>
    <w:rsid w:val="009E21C3"/>
    <w:rsid w:val="009E27CF"/>
    <w:rsid w:val="009E3BD7"/>
    <w:rsid w:val="009E3E30"/>
    <w:rsid w:val="009E6C9E"/>
    <w:rsid w:val="009E6FEF"/>
    <w:rsid w:val="009F0486"/>
    <w:rsid w:val="009F1FFC"/>
    <w:rsid w:val="009F2B78"/>
    <w:rsid w:val="009F2D18"/>
    <w:rsid w:val="009F3100"/>
    <w:rsid w:val="009F4423"/>
    <w:rsid w:val="009F47AB"/>
    <w:rsid w:val="009F7F84"/>
    <w:rsid w:val="00A00CA8"/>
    <w:rsid w:val="00A02088"/>
    <w:rsid w:val="00A038EE"/>
    <w:rsid w:val="00A03BC5"/>
    <w:rsid w:val="00A04C68"/>
    <w:rsid w:val="00A04EF3"/>
    <w:rsid w:val="00A054CB"/>
    <w:rsid w:val="00A069A3"/>
    <w:rsid w:val="00A07D97"/>
    <w:rsid w:val="00A07FB9"/>
    <w:rsid w:val="00A1075F"/>
    <w:rsid w:val="00A10FC1"/>
    <w:rsid w:val="00A11425"/>
    <w:rsid w:val="00A11E02"/>
    <w:rsid w:val="00A12220"/>
    <w:rsid w:val="00A12415"/>
    <w:rsid w:val="00A124F7"/>
    <w:rsid w:val="00A13E0D"/>
    <w:rsid w:val="00A14120"/>
    <w:rsid w:val="00A14427"/>
    <w:rsid w:val="00A14A0C"/>
    <w:rsid w:val="00A1541E"/>
    <w:rsid w:val="00A159B0"/>
    <w:rsid w:val="00A17162"/>
    <w:rsid w:val="00A171C5"/>
    <w:rsid w:val="00A174AB"/>
    <w:rsid w:val="00A20578"/>
    <w:rsid w:val="00A20FC0"/>
    <w:rsid w:val="00A217F5"/>
    <w:rsid w:val="00A21815"/>
    <w:rsid w:val="00A218F8"/>
    <w:rsid w:val="00A21BD6"/>
    <w:rsid w:val="00A21BDF"/>
    <w:rsid w:val="00A2217B"/>
    <w:rsid w:val="00A22A49"/>
    <w:rsid w:val="00A22CD0"/>
    <w:rsid w:val="00A2319E"/>
    <w:rsid w:val="00A23440"/>
    <w:rsid w:val="00A23F48"/>
    <w:rsid w:val="00A24718"/>
    <w:rsid w:val="00A24E04"/>
    <w:rsid w:val="00A2613D"/>
    <w:rsid w:val="00A273E3"/>
    <w:rsid w:val="00A2774E"/>
    <w:rsid w:val="00A27FDC"/>
    <w:rsid w:val="00A3027E"/>
    <w:rsid w:val="00A30336"/>
    <w:rsid w:val="00A305F3"/>
    <w:rsid w:val="00A30611"/>
    <w:rsid w:val="00A3170B"/>
    <w:rsid w:val="00A35B85"/>
    <w:rsid w:val="00A36DB3"/>
    <w:rsid w:val="00A36EEF"/>
    <w:rsid w:val="00A36F4B"/>
    <w:rsid w:val="00A37704"/>
    <w:rsid w:val="00A40020"/>
    <w:rsid w:val="00A412D3"/>
    <w:rsid w:val="00A41CD9"/>
    <w:rsid w:val="00A42307"/>
    <w:rsid w:val="00A42C16"/>
    <w:rsid w:val="00A45AB4"/>
    <w:rsid w:val="00A45D27"/>
    <w:rsid w:val="00A46CE9"/>
    <w:rsid w:val="00A474C2"/>
    <w:rsid w:val="00A517D9"/>
    <w:rsid w:val="00A5299D"/>
    <w:rsid w:val="00A539DE"/>
    <w:rsid w:val="00A55C7F"/>
    <w:rsid w:val="00A57EEE"/>
    <w:rsid w:val="00A61625"/>
    <w:rsid w:val="00A6378C"/>
    <w:rsid w:val="00A638CF"/>
    <w:rsid w:val="00A6478A"/>
    <w:rsid w:val="00A648BD"/>
    <w:rsid w:val="00A6608C"/>
    <w:rsid w:val="00A66BA1"/>
    <w:rsid w:val="00A66F57"/>
    <w:rsid w:val="00A671F9"/>
    <w:rsid w:val="00A70245"/>
    <w:rsid w:val="00A70570"/>
    <w:rsid w:val="00A708B6"/>
    <w:rsid w:val="00A71B0C"/>
    <w:rsid w:val="00A71D79"/>
    <w:rsid w:val="00A7292E"/>
    <w:rsid w:val="00A73CC1"/>
    <w:rsid w:val="00A740E0"/>
    <w:rsid w:val="00A751B7"/>
    <w:rsid w:val="00A80A56"/>
    <w:rsid w:val="00A80EC4"/>
    <w:rsid w:val="00A811E1"/>
    <w:rsid w:val="00A82F99"/>
    <w:rsid w:val="00A82FDD"/>
    <w:rsid w:val="00A830B1"/>
    <w:rsid w:val="00A83111"/>
    <w:rsid w:val="00A853C1"/>
    <w:rsid w:val="00A854EC"/>
    <w:rsid w:val="00A857F6"/>
    <w:rsid w:val="00A85849"/>
    <w:rsid w:val="00A85D56"/>
    <w:rsid w:val="00A87E72"/>
    <w:rsid w:val="00A91F56"/>
    <w:rsid w:val="00A91FFA"/>
    <w:rsid w:val="00A938FD"/>
    <w:rsid w:val="00A94788"/>
    <w:rsid w:val="00A95AA7"/>
    <w:rsid w:val="00A95F30"/>
    <w:rsid w:val="00A965F2"/>
    <w:rsid w:val="00A96C58"/>
    <w:rsid w:val="00A97EB2"/>
    <w:rsid w:val="00AA0575"/>
    <w:rsid w:val="00AA0FAB"/>
    <w:rsid w:val="00AA2053"/>
    <w:rsid w:val="00AA239A"/>
    <w:rsid w:val="00AA23E0"/>
    <w:rsid w:val="00AA2FDB"/>
    <w:rsid w:val="00AA40EE"/>
    <w:rsid w:val="00AA44EE"/>
    <w:rsid w:val="00AA4FF0"/>
    <w:rsid w:val="00AA53BC"/>
    <w:rsid w:val="00AA5529"/>
    <w:rsid w:val="00AA6F73"/>
    <w:rsid w:val="00AA73C0"/>
    <w:rsid w:val="00AB4BE0"/>
    <w:rsid w:val="00AB78B0"/>
    <w:rsid w:val="00AC051F"/>
    <w:rsid w:val="00AC0CBB"/>
    <w:rsid w:val="00AC31E9"/>
    <w:rsid w:val="00AC3726"/>
    <w:rsid w:val="00AC3D09"/>
    <w:rsid w:val="00AC5B1B"/>
    <w:rsid w:val="00AC6612"/>
    <w:rsid w:val="00AC6C24"/>
    <w:rsid w:val="00AC7054"/>
    <w:rsid w:val="00AD0D4E"/>
    <w:rsid w:val="00AD1043"/>
    <w:rsid w:val="00AD12F6"/>
    <w:rsid w:val="00AD28E4"/>
    <w:rsid w:val="00AD479C"/>
    <w:rsid w:val="00AD4CBE"/>
    <w:rsid w:val="00AD72F3"/>
    <w:rsid w:val="00AE0AF7"/>
    <w:rsid w:val="00AE1A37"/>
    <w:rsid w:val="00AE1D0F"/>
    <w:rsid w:val="00AE21FD"/>
    <w:rsid w:val="00AE3129"/>
    <w:rsid w:val="00AE3C18"/>
    <w:rsid w:val="00AE4416"/>
    <w:rsid w:val="00AE7154"/>
    <w:rsid w:val="00AE7909"/>
    <w:rsid w:val="00AF01F4"/>
    <w:rsid w:val="00AF023D"/>
    <w:rsid w:val="00AF0276"/>
    <w:rsid w:val="00AF1217"/>
    <w:rsid w:val="00AF19D3"/>
    <w:rsid w:val="00AF2563"/>
    <w:rsid w:val="00AF38B7"/>
    <w:rsid w:val="00AF40D1"/>
    <w:rsid w:val="00AF5797"/>
    <w:rsid w:val="00AF59CB"/>
    <w:rsid w:val="00AF5C17"/>
    <w:rsid w:val="00AF5E4D"/>
    <w:rsid w:val="00AF6FB7"/>
    <w:rsid w:val="00AF7523"/>
    <w:rsid w:val="00AF7634"/>
    <w:rsid w:val="00AF7A3A"/>
    <w:rsid w:val="00B00F67"/>
    <w:rsid w:val="00B01140"/>
    <w:rsid w:val="00B020FC"/>
    <w:rsid w:val="00B0312D"/>
    <w:rsid w:val="00B03606"/>
    <w:rsid w:val="00B05623"/>
    <w:rsid w:val="00B05D78"/>
    <w:rsid w:val="00B068AB"/>
    <w:rsid w:val="00B06999"/>
    <w:rsid w:val="00B06D76"/>
    <w:rsid w:val="00B07117"/>
    <w:rsid w:val="00B105D9"/>
    <w:rsid w:val="00B13CC8"/>
    <w:rsid w:val="00B14605"/>
    <w:rsid w:val="00B149ED"/>
    <w:rsid w:val="00B16E22"/>
    <w:rsid w:val="00B16F62"/>
    <w:rsid w:val="00B17263"/>
    <w:rsid w:val="00B179ED"/>
    <w:rsid w:val="00B20256"/>
    <w:rsid w:val="00B207EE"/>
    <w:rsid w:val="00B2133C"/>
    <w:rsid w:val="00B21B0D"/>
    <w:rsid w:val="00B22F92"/>
    <w:rsid w:val="00B23B5E"/>
    <w:rsid w:val="00B23BB3"/>
    <w:rsid w:val="00B24319"/>
    <w:rsid w:val="00B25C3F"/>
    <w:rsid w:val="00B25FB5"/>
    <w:rsid w:val="00B268A7"/>
    <w:rsid w:val="00B27F5C"/>
    <w:rsid w:val="00B31806"/>
    <w:rsid w:val="00B31827"/>
    <w:rsid w:val="00B31AFB"/>
    <w:rsid w:val="00B33BE1"/>
    <w:rsid w:val="00B362E9"/>
    <w:rsid w:val="00B4071B"/>
    <w:rsid w:val="00B40A67"/>
    <w:rsid w:val="00B40D3E"/>
    <w:rsid w:val="00B40E19"/>
    <w:rsid w:val="00B415AD"/>
    <w:rsid w:val="00B41C40"/>
    <w:rsid w:val="00B42ACB"/>
    <w:rsid w:val="00B4309C"/>
    <w:rsid w:val="00B44E02"/>
    <w:rsid w:val="00B46F18"/>
    <w:rsid w:val="00B50009"/>
    <w:rsid w:val="00B5070F"/>
    <w:rsid w:val="00B50BD8"/>
    <w:rsid w:val="00B511B8"/>
    <w:rsid w:val="00B51CFB"/>
    <w:rsid w:val="00B51E27"/>
    <w:rsid w:val="00B52709"/>
    <w:rsid w:val="00B52968"/>
    <w:rsid w:val="00B52BD7"/>
    <w:rsid w:val="00B54129"/>
    <w:rsid w:val="00B5610C"/>
    <w:rsid w:val="00B562A9"/>
    <w:rsid w:val="00B5779C"/>
    <w:rsid w:val="00B57A4A"/>
    <w:rsid w:val="00B60144"/>
    <w:rsid w:val="00B60293"/>
    <w:rsid w:val="00B60634"/>
    <w:rsid w:val="00B63FD8"/>
    <w:rsid w:val="00B64115"/>
    <w:rsid w:val="00B64F20"/>
    <w:rsid w:val="00B662CD"/>
    <w:rsid w:val="00B66449"/>
    <w:rsid w:val="00B66C42"/>
    <w:rsid w:val="00B679A2"/>
    <w:rsid w:val="00B704D7"/>
    <w:rsid w:val="00B70BD9"/>
    <w:rsid w:val="00B7129B"/>
    <w:rsid w:val="00B71841"/>
    <w:rsid w:val="00B71C4D"/>
    <w:rsid w:val="00B71F7C"/>
    <w:rsid w:val="00B73321"/>
    <w:rsid w:val="00B742B0"/>
    <w:rsid w:val="00B74982"/>
    <w:rsid w:val="00B74AA2"/>
    <w:rsid w:val="00B76A53"/>
    <w:rsid w:val="00B76DAF"/>
    <w:rsid w:val="00B771CB"/>
    <w:rsid w:val="00B7735E"/>
    <w:rsid w:val="00B77747"/>
    <w:rsid w:val="00B77821"/>
    <w:rsid w:val="00B80C77"/>
    <w:rsid w:val="00B80E6F"/>
    <w:rsid w:val="00B81AC6"/>
    <w:rsid w:val="00B81AC9"/>
    <w:rsid w:val="00B81B91"/>
    <w:rsid w:val="00B825A1"/>
    <w:rsid w:val="00B8319A"/>
    <w:rsid w:val="00B836F8"/>
    <w:rsid w:val="00B837EC"/>
    <w:rsid w:val="00B839F4"/>
    <w:rsid w:val="00B83C07"/>
    <w:rsid w:val="00B83DA2"/>
    <w:rsid w:val="00B84014"/>
    <w:rsid w:val="00B843D0"/>
    <w:rsid w:val="00B84663"/>
    <w:rsid w:val="00B84B1C"/>
    <w:rsid w:val="00B84D83"/>
    <w:rsid w:val="00B84E09"/>
    <w:rsid w:val="00B84E43"/>
    <w:rsid w:val="00B85ADD"/>
    <w:rsid w:val="00B85B2B"/>
    <w:rsid w:val="00B85D5D"/>
    <w:rsid w:val="00B86C49"/>
    <w:rsid w:val="00B87953"/>
    <w:rsid w:val="00B87BF6"/>
    <w:rsid w:val="00B87EE2"/>
    <w:rsid w:val="00B90582"/>
    <w:rsid w:val="00B90ECF"/>
    <w:rsid w:val="00B90F2B"/>
    <w:rsid w:val="00B91170"/>
    <w:rsid w:val="00B917A4"/>
    <w:rsid w:val="00B91931"/>
    <w:rsid w:val="00B92005"/>
    <w:rsid w:val="00B923A9"/>
    <w:rsid w:val="00B931EF"/>
    <w:rsid w:val="00B932FF"/>
    <w:rsid w:val="00B934E4"/>
    <w:rsid w:val="00B940EF"/>
    <w:rsid w:val="00B94BC7"/>
    <w:rsid w:val="00B961FA"/>
    <w:rsid w:val="00B97304"/>
    <w:rsid w:val="00BA063A"/>
    <w:rsid w:val="00BA2556"/>
    <w:rsid w:val="00BA3C12"/>
    <w:rsid w:val="00BA44E2"/>
    <w:rsid w:val="00BA4D14"/>
    <w:rsid w:val="00BA5C46"/>
    <w:rsid w:val="00BA64DA"/>
    <w:rsid w:val="00BA7BC9"/>
    <w:rsid w:val="00BA7F98"/>
    <w:rsid w:val="00BB00D6"/>
    <w:rsid w:val="00BB0C24"/>
    <w:rsid w:val="00BB1E62"/>
    <w:rsid w:val="00BB34BA"/>
    <w:rsid w:val="00BB569A"/>
    <w:rsid w:val="00BB5D86"/>
    <w:rsid w:val="00BB719D"/>
    <w:rsid w:val="00BB7AFA"/>
    <w:rsid w:val="00BC059C"/>
    <w:rsid w:val="00BC0C50"/>
    <w:rsid w:val="00BC1F20"/>
    <w:rsid w:val="00BC2345"/>
    <w:rsid w:val="00BC27EF"/>
    <w:rsid w:val="00BC45E6"/>
    <w:rsid w:val="00BC64A0"/>
    <w:rsid w:val="00BC6647"/>
    <w:rsid w:val="00BC69C0"/>
    <w:rsid w:val="00BC7447"/>
    <w:rsid w:val="00BD014B"/>
    <w:rsid w:val="00BD04C8"/>
    <w:rsid w:val="00BD0899"/>
    <w:rsid w:val="00BD165A"/>
    <w:rsid w:val="00BD182B"/>
    <w:rsid w:val="00BD2549"/>
    <w:rsid w:val="00BD27C9"/>
    <w:rsid w:val="00BD35E2"/>
    <w:rsid w:val="00BD37B4"/>
    <w:rsid w:val="00BD3FAB"/>
    <w:rsid w:val="00BD4962"/>
    <w:rsid w:val="00BD517B"/>
    <w:rsid w:val="00BD557F"/>
    <w:rsid w:val="00BD5E19"/>
    <w:rsid w:val="00BD63E5"/>
    <w:rsid w:val="00BD6821"/>
    <w:rsid w:val="00BD7918"/>
    <w:rsid w:val="00BD7F18"/>
    <w:rsid w:val="00BE2524"/>
    <w:rsid w:val="00BE2F23"/>
    <w:rsid w:val="00BE3066"/>
    <w:rsid w:val="00BE3B04"/>
    <w:rsid w:val="00BE47DB"/>
    <w:rsid w:val="00BE49A3"/>
    <w:rsid w:val="00BE4F90"/>
    <w:rsid w:val="00BE5A2B"/>
    <w:rsid w:val="00BE5F2F"/>
    <w:rsid w:val="00BF0999"/>
    <w:rsid w:val="00BF0D44"/>
    <w:rsid w:val="00BF0DFB"/>
    <w:rsid w:val="00BF1099"/>
    <w:rsid w:val="00BF16E6"/>
    <w:rsid w:val="00BF1EC4"/>
    <w:rsid w:val="00BF26B5"/>
    <w:rsid w:val="00BF2A5F"/>
    <w:rsid w:val="00BF2EC7"/>
    <w:rsid w:val="00BF3EEE"/>
    <w:rsid w:val="00BF48F6"/>
    <w:rsid w:val="00BF6690"/>
    <w:rsid w:val="00BF7BF4"/>
    <w:rsid w:val="00C00131"/>
    <w:rsid w:val="00C00CF5"/>
    <w:rsid w:val="00C01135"/>
    <w:rsid w:val="00C01181"/>
    <w:rsid w:val="00C01280"/>
    <w:rsid w:val="00C01E96"/>
    <w:rsid w:val="00C0229C"/>
    <w:rsid w:val="00C035EE"/>
    <w:rsid w:val="00C039BC"/>
    <w:rsid w:val="00C03E97"/>
    <w:rsid w:val="00C05A17"/>
    <w:rsid w:val="00C0765A"/>
    <w:rsid w:val="00C10F7B"/>
    <w:rsid w:val="00C11699"/>
    <w:rsid w:val="00C11827"/>
    <w:rsid w:val="00C12903"/>
    <w:rsid w:val="00C12D77"/>
    <w:rsid w:val="00C141D8"/>
    <w:rsid w:val="00C1498B"/>
    <w:rsid w:val="00C15C38"/>
    <w:rsid w:val="00C21563"/>
    <w:rsid w:val="00C21E43"/>
    <w:rsid w:val="00C22F42"/>
    <w:rsid w:val="00C23121"/>
    <w:rsid w:val="00C2438D"/>
    <w:rsid w:val="00C24CCD"/>
    <w:rsid w:val="00C24F58"/>
    <w:rsid w:val="00C26203"/>
    <w:rsid w:val="00C2725B"/>
    <w:rsid w:val="00C27A8A"/>
    <w:rsid w:val="00C3054E"/>
    <w:rsid w:val="00C309D4"/>
    <w:rsid w:val="00C30AA3"/>
    <w:rsid w:val="00C31BC0"/>
    <w:rsid w:val="00C32CC4"/>
    <w:rsid w:val="00C353DD"/>
    <w:rsid w:val="00C368E1"/>
    <w:rsid w:val="00C36AAA"/>
    <w:rsid w:val="00C37E18"/>
    <w:rsid w:val="00C37FC0"/>
    <w:rsid w:val="00C40AC0"/>
    <w:rsid w:val="00C40F80"/>
    <w:rsid w:val="00C417BA"/>
    <w:rsid w:val="00C425A0"/>
    <w:rsid w:val="00C430BF"/>
    <w:rsid w:val="00C43ADD"/>
    <w:rsid w:val="00C43C2B"/>
    <w:rsid w:val="00C44B3A"/>
    <w:rsid w:val="00C44D07"/>
    <w:rsid w:val="00C45343"/>
    <w:rsid w:val="00C453C3"/>
    <w:rsid w:val="00C46EBB"/>
    <w:rsid w:val="00C47BF4"/>
    <w:rsid w:val="00C50277"/>
    <w:rsid w:val="00C5336C"/>
    <w:rsid w:val="00C53D4F"/>
    <w:rsid w:val="00C5458E"/>
    <w:rsid w:val="00C546A4"/>
    <w:rsid w:val="00C550C1"/>
    <w:rsid w:val="00C55C77"/>
    <w:rsid w:val="00C57790"/>
    <w:rsid w:val="00C60406"/>
    <w:rsid w:val="00C60936"/>
    <w:rsid w:val="00C60A88"/>
    <w:rsid w:val="00C60ADA"/>
    <w:rsid w:val="00C612DD"/>
    <w:rsid w:val="00C61558"/>
    <w:rsid w:val="00C61CE7"/>
    <w:rsid w:val="00C61F49"/>
    <w:rsid w:val="00C624FA"/>
    <w:rsid w:val="00C625F8"/>
    <w:rsid w:val="00C6275F"/>
    <w:rsid w:val="00C6320B"/>
    <w:rsid w:val="00C63495"/>
    <w:rsid w:val="00C64CFE"/>
    <w:rsid w:val="00C64D0B"/>
    <w:rsid w:val="00C65090"/>
    <w:rsid w:val="00C653A5"/>
    <w:rsid w:val="00C6554C"/>
    <w:rsid w:val="00C65731"/>
    <w:rsid w:val="00C665DC"/>
    <w:rsid w:val="00C70119"/>
    <w:rsid w:val="00C70724"/>
    <w:rsid w:val="00C713E0"/>
    <w:rsid w:val="00C71723"/>
    <w:rsid w:val="00C71A71"/>
    <w:rsid w:val="00C72704"/>
    <w:rsid w:val="00C73161"/>
    <w:rsid w:val="00C744E3"/>
    <w:rsid w:val="00C7459F"/>
    <w:rsid w:val="00C7537D"/>
    <w:rsid w:val="00C756C4"/>
    <w:rsid w:val="00C80B5E"/>
    <w:rsid w:val="00C80DF8"/>
    <w:rsid w:val="00C812FE"/>
    <w:rsid w:val="00C82423"/>
    <w:rsid w:val="00C833A6"/>
    <w:rsid w:val="00C83549"/>
    <w:rsid w:val="00C83CBC"/>
    <w:rsid w:val="00C84830"/>
    <w:rsid w:val="00C85347"/>
    <w:rsid w:val="00C8554A"/>
    <w:rsid w:val="00C86670"/>
    <w:rsid w:val="00C87F9E"/>
    <w:rsid w:val="00C91201"/>
    <w:rsid w:val="00C921AC"/>
    <w:rsid w:val="00C928BB"/>
    <w:rsid w:val="00C933D6"/>
    <w:rsid w:val="00C9357A"/>
    <w:rsid w:val="00C93ADF"/>
    <w:rsid w:val="00C95AE4"/>
    <w:rsid w:val="00C95F4F"/>
    <w:rsid w:val="00C96615"/>
    <w:rsid w:val="00C96768"/>
    <w:rsid w:val="00C975D1"/>
    <w:rsid w:val="00C978E9"/>
    <w:rsid w:val="00CA00AB"/>
    <w:rsid w:val="00CA0761"/>
    <w:rsid w:val="00CA0A15"/>
    <w:rsid w:val="00CA104A"/>
    <w:rsid w:val="00CA1959"/>
    <w:rsid w:val="00CA26F0"/>
    <w:rsid w:val="00CA2800"/>
    <w:rsid w:val="00CA2DB1"/>
    <w:rsid w:val="00CA4605"/>
    <w:rsid w:val="00CA4831"/>
    <w:rsid w:val="00CA489B"/>
    <w:rsid w:val="00CA492E"/>
    <w:rsid w:val="00CA4E4A"/>
    <w:rsid w:val="00CA5533"/>
    <w:rsid w:val="00CA62AD"/>
    <w:rsid w:val="00CA708A"/>
    <w:rsid w:val="00CA7FAA"/>
    <w:rsid w:val="00CB2121"/>
    <w:rsid w:val="00CB2398"/>
    <w:rsid w:val="00CB4745"/>
    <w:rsid w:val="00CB5E2B"/>
    <w:rsid w:val="00CB6D01"/>
    <w:rsid w:val="00CB703B"/>
    <w:rsid w:val="00CC156B"/>
    <w:rsid w:val="00CC16DB"/>
    <w:rsid w:val="00CC183F"/>
    <w:rsid w:val="00CC34B9"/>
    <w:rsid w:val="00CC353A"/>
    <w:rsid w:val="00CC4957"/>
    <w:rsid w:val="00CC4B57"/>
    <w:rsid w:val="00CC6B87"/>
    <w:rsid w:val="00CC73FF"/>
    <w:rsid w:val="00CC7C61"/>
    <w:rsid w:val="00CC7EFF"/>
    <w:rsid w:val="00CC7FE8"/>
    <w:rsid w:val="00CD030D"/>
    <w:rsid w:val="00CD067E"/>
    <w:rsid w:val="00CD2010"/>
    <w:rsid w:val="00CD2DB1"/>
    <w:rsid w:val="00CD38F5"/>
    <w:rsid w:val="00CD3BF3"/>
    <w:rsid w:val="00CD40DB"/>
    <w:rsid w:val="00CD42A7"/>
    <w:rsid w:val="00CD4B83"/>
    <w:rsid w:val="00CD5049"/>
    <w:rsid w:val="00CD65F4"/>
    <w:rsid w:val="00CD69C6"/>
    <w:rsid w:val="00CE0439"/>
    <w:rsid w:val="00CE1B89"/>
    <w:rsid w:val="00CE2691"/>
    <w:rsid w:val="00CE27CA"/>
    <w:rsid w:val="00CE2860"/>
    <w:rsid w:val="00CE342B"/>
    <w:rsid w:val="00CE5728"/>
    <w:rsid w:val="00CE597B"/>
    <w:rsid w:val="00CE5EE0"/>
    <w:rsid w:val="00CE6EA1"/>
    <w:rsid w:val="00CE7ECD"/>
    <w:rsid w:val="00CF0AC9"/>
    <w:rsid w:val="00CF1760"/>
    <w:rsid w:val="00CF2680"/>
    <w:rsid w:val="00CF34E0"/>
    <w:rsid w:val="00CF4E8F"/>
    <w:rsid w:val="00CF53C6"/>
    <w:rsid w:val="00CF5E9A"/>
    <w:rsid w:val="00CF5EFD"/>
    <w:rsid w:val="00CF6AA3"/>
    <w:rsid w:val="00CF75F3"/>
    <w:rsid w:val="00CF7C04"/>
    <w:rsid w:val="00D003BB"/>
    <w:rsid w:val="00D00D39"/>
    <w:rsid w:val="00D01959"/>
    <w:rsid w:val="00D028A2"/>
    <w:rsid w:val="00D03811"/>
    <w:rsid w:val="00D03D43"/>
    <w:rsid w:val="00D03E8B"/>
    <w:rsid w:val="00D04305"/>
    <w:rsid w:val="00D04395"/>
    <w:rsid w:val="00D04D28"/>
    <w:rsid w:val="00D05327"/>
    <w:rsid w:val="00D057E2"/>
    <w:rsid w:val="00D0591D"/>
    <w:rsid w:val="00D07259"/>
    <w:rsid w:val="00D07B16"/>
    <w:rsid w:val="00D10200"/>
    <w:rsid w:val="00D10CB2"/>
    <w:rsid w:val="00D11654"/>
    <w:rsid w:val="00D124A3"/>
    <w:rsid w:val="00D13073"/>
    <w:rsid w:val="00D1405E"/>
    <w:rsid w:val="00D1520F"/>
    <w:rsid w:val="00D15D99"/>
    <w:rsid w:val="00D15FC9"/>
    <w:rsid w:val="00D160CF"/>
    <w:rsid w:val="00D16A37"/>
    <w:rsid w:val="00D209D8"/>
    <w:rsid w:val="00D21085"/>
    <w:rsid w:val="00D23CF5"/>
    <w:rsid w:val="00D25501"/>
    <w:rsid w:val="00D2590C"/>
    <w:rsid w:val="00D25EB3"/>
    <w:rsid w:val="00D2784C"/>
    <w:rsid w:val="00D30FE9"/>
    <w:rsid w:val="00D314F5"/>
    <w:rsid w:val="00D319F1"/>
    <w:rsid w:val="00D31DD9"/>
    <w:rsid w:val="00D321CD"/>
    <w:rsid w:val="00D33A6B"/>
    <w:rsid w:val="00D33D68"/>
    <w:rsid w:val="00D342BD"/>
    <w:rsid w:val="00D3509B"/>
    <w:rsid w:val="00D3558F"/>
    <w:rsid w:val="00D405BA"/>
    <w:rsid w:val="00D42945"/>
    <w:rsid w:val="00D437F5"/>
    <w:rsid w:val="00D440F9"/>
    <w:rsid w:val="00D47CB8"/>
    <w:rsid w:val="00D50043"/>
    <w:rsid w:val="00D50463"/>
    <w:rsid w:val="00D50AD8"/>
    <w:rsid w:val="00D514BB"/>
    <w:rsid w:val="00D51538"/>
    <w:rsid w:val="00D51632"/>
    <w:rsid w:val="00D51753"/>
    <w:rsid w:val="00D51F8B"/>
    <w:rsid w:val="00D52054"/>
    <w:rsid w:val="00D5205E"/>
    <w:rsid w:val="00D52A47"/>
    <w:rsid w:val="00D53747"/>
    <w:rsid w:val="00D55B98"/>
    <w:rsid w:val="00D56439"/>
    <w:rsid w:val="00D56441"/>
    <w:rsid w:val="00D573C2"/>
    <w:rsid w:val="00D577E5"/>
    <w:rsid w:val="00D57E4F"/>
    <w:rsid w:val="00D60438"/>
    <w:rsid w:val="00D60589"/>
    <w:rsid w:val="00D62DF6"/>
    <w:rsid w:val="00D62E88"/>
    <w:rsid w:val="00D632F0"/>
    <w:rsid w:val="00D6334A"/>
    <w:rsid w:val="00D6450A"/>
    <w:rsid w:val="00D64C87"/>
    <w:rsid w:val="00D65B4E"/>
    <w:rsid w:val="00D6790E"/>
    <w:rsid w:val="00D70579"/>
    <w:rsid w:val="00D7070F"/>
    <w:rsid w:val="00D70CD3"/>
    <w:rsid w:val="00D71F75"/>
    <w:rsid w:val="00D72FC4"/>
    <w:rsid w:val="00D74D90"/>
    <w:rsid w:val="00D76F22"/>
    <w:rsid w:val="00D76F70"/>
    <w:rsid w:val="00D7759E"/>
    <w:rsid w:val="00D80629"/>
    <w:rsid w:val="00D80FA1"/>
    <w:rsid w:val="00D81555"/>
    <w:rsid w:val="00D82FA5"/>
    <w:rsid w:val="00D83570"/>
    <w:rsid w:val="00D8360C"/>
    <w:rsid w:val="00D844F5"/>
    <w:rsid w:val="00D84BAA"/>
    <w:rsid w:val="00D857D8"/>
    <w:rsid w:val="00D85BC1"/>
    <w:rsid w:val="00D85F08"/>
    <w:rsid w:val="00D865EB"/>
    <w:rsid w:val="00D86B48"/>
    <w:rsid w:val="00D87BD4"/>
    <w:rsid w:val="00D90356"/>
    <w:rsid w:val="00D90E8C"/>
    <w:rsid w:val="00D92195"/>
    <w:rsid w:val="00D9248B"/>
    <w:rsid w:val="00D93154"/>
    <w:rsid w:val="00D93DDD"/>
    <w:rsid w:val="00D94282"/>
    <w:rsid w:val="00D94371"/>
    <w:rsid w:val="00D94893"/>
    <w:rsid w:val="00D94EE2"/>
    <w:rsid w:val="00D952FB"/>
    <w:rsid w:val="00D95349"/>
    <w:rsid w:val="00D954FE"/>
    <w:rsid w:val="00D96541"/>
    <w:rsid w:val="00D97C56"/>
    <w:rsid w:val="00DA0714"/>
    <w:rsid w:val="00DA10AC"/>
    <w:rsid w:val="00DA114A"/>
    <w:rsid w:val="00DA21EE"/>
    <w:rsid w:val="00DA314D"/>
    <w:rsid w:val="00DA4FF2"/>
    <w:rsid w:val="00DA5108"/>
    <w:rsid w:val="00DA7236"/>
    <w:rsid w:val="00DA7680"/>
    <w:rsid w:val="00DA7808"/>
    <w:rsid w:val="00DB0614"/>
    <w:rsid w:val="00DB155C"/>
    <w:rsid w:val="00DB19B4"/>
    <w:rsid w:val="00DB25F5"/>
    <w:rsid w:val="00DB2C6B"/>
    <w:rsid w:val="00DB3BD1"/>
    <w:rsid w:val="00DB48C1"/>
    <w:rsid w:val="00DB4DC3"/>
    <w:rsid w:val="00DB5237"/>
    <w:rsid w:val="00DB583A"/>
    <w:rsid w:val="00DB5E3F"/>
    <w:rsid w:val="00DB63BE"/>
    <w:rsid w:val="00DB777C"/>
    <w:rsid w:val="00DC0D33"/>
    <w:rsid w:val="00DC174C"/>
    <w:rsid w:val="00DC1C9B"/>
    <w:rsid w:val="00DC2FB0"/>
    <w:rsid w:val="00DC3B07"/>
    <w:rsid w:val="00DC5CB4"/>
    <w:rsid w:val="00DC624A"/>
    <w:rsid w:val="00DC7F01"/>
    <w:rsid w:val="00DD0829"/>
    <w:rsid w:val="00DD0976"/>
    <w:rsid w:val="00DD1099"/>
    <w:rsid w:val="00DD12EF"/>
    <w:rsid w:val="00DD3038"/>
    <w:rsid w:val="00DD30C6"/>
    <w:rsid w:val="00DD37B0"/>
    <w:rsid w:val="00DD4375"/>
    <w:rsid w:val="00DD46B8"/>
    <w:rsid w:val="00DD4BFE"/>
    <w:rsid w:val="00DD5125"/>
    <w:rsid w:val="00DD5821"/>
    <w:rsid w:val="00DD5BD7"/>
    <w:rsid w:val="00DD617F"/>
    <w:rsid w:val="00DD65E3"/>
    <w:rsid w:val="00DD780A"/>
    <w:rsid w:val="00DD7E6A"/>
    <w:rsid w:val="00DE2670"/>
    <w:rsid w:val="00DE2BEB"/>
    <w:rsid w:val="00DE30A0"/>
    <w:rsid w:val="00DE3457"/>
    <w:rsid w:val="00DE50CC"/>
    <w:rsid w:val="00DE543C"/>
    <w:rsid w:val="00DE65F7"/>
    <w:rsid w:val="00DE70CD"/>
    <w:rsid w:val="00DE733D"/>
    <w:rsid w:val="00DE740F"/>
    <w:rsid w:val="00DF0990"/>
    <w:rsid w:val="00DF119F"/>
    <w:rsid w:val="00DF1AD2"/>
    <w:rsid w:val="00DF1F86"/>
    <w:rsid w:val="00DF5E1B"/>
    <w:rsid w:val="00DF61CA"/>
    <w:rsid w:val="00DF6C12"/>
    <w:rsid w:val="00E0007C"/>
    <w:rsid w:val="00E00D28"/>
    <w:rsid w:val="00E01653"/>
    <w:rsid w:val="00E01778"/>
    <w:rsid w:val="00E0262C"/>
    <w:rsid w:val="00E044F2"/>
    <w:rsid w:val="00E04D21"/>
    <w:rsid w:val="00E053C4"/>
    <w:rsid w:val="00E0601D"/>
    <w:rsid w:val="00E06AC7"/>
    <w:rsid w:val="00E06BC5"/>
    <w:rsid w:val="00E07011"/>
    <w:rsid w:val="00E079E5"/>
    <w:rsid w:val="00E07D45"/>
    <w:rsid w:val="00E1091A"/>
    <w:rsid w:val="00E10CAE"/>
    <w:rsid w:val="00E1171A"/>
    <w:rsid w:val="00E11BB4"/>
    <w:rsid w:val="00E12655"/>
    <w:rsid w:val="00E13858"/>
    <w:rsid w:val="00E141C1"/>
    <w:rsid w:val="00E1483D"/>
    <w:rsid w:val="00E149C6"/>
    <w:rsid w:val="00E14AC1"/>
    <w:rsid w:val="00E155EE"/>
    <w:rsid w:val="00E1589F"/>
    <w:rsid w:val="00E15C6D"/>
    <w:rsid w:val="00E15CF8"/>
    <w:rsid w:val="00E1643B"/>
    <w:rsid w:val="00E173ED"/>
    <w:rsid w:val="00E20E30"/>
    <w:rsid w:val="00E211F3"/>
    <w:rsid w:val="00E21C75"/>
    <w:rsid w:val="00E22B38"/>
    <w:rsid w:val="00E22F73"/>
    <w:rsid w:val="00E24190"/>
    <w:rsid w:val="00E25144"/>
    <w:rsid w:val="00E25386"/>
    <w:rsid w:val="00E26297"/>
    <w:rsid w:val="00E26302"/>
    <w:rsid w:val="00E27290"/>
    <w:rsid w:val="00E30D3A"/>
    <w:rsid w:val="00E31DF9"/>
    <w:rsid w:val="00E31E70"/>
    <w:rsid w:val="00E32B8F"/>
    <w:rsid w:val="00E3544D"/>
    <w:rsid w:val="00E357E9"/>
    <w:rsid w:val="00E35AC7"/>
    <w:rsid w:val="00E415B1"/>
    <w:rsid w:val="00E417C0"/>
    <w:rsid w:val="00E4195E"/>
    <w:rsid w:val="00E42413"/>
    <w:rsid w:val="00E434C1"/>
    <w:rsid w:val="00E43600"/>
    <w:rsid w:val="00E44B23"/>
    <w:rsid w:val="00E44E2E"/>
    <w:rsid w:val="00E4539A"/>
    <w:rsid w:val="00E45D86"/>
    <w:rsid w:val="00E46627"/>
    <w:rsid w:val="00E47AB0"/>
    <w:rsid w:val="00E47E01"/>
    <w:rsid w:val="00E501DE"/>
    <w:rsid w:val="00E501EE"/>
    <w:rsid w:val="00E504D7"/>
    <w:rsid w:val="00E51338"/>
    <w:rsid w:val="00E51657"/>
    <w:rsid w:val="00E51D5D"/>
    <w:rsid w:val="00E52310"/>
    <w:rsid w:val="00E525D8"/>
    <w:rsid w:val="00E53538"/>
    <w:rsid w:val="00E53CCD"/>
    <w:rsid w:val="00E55E84"/>
    <w:rsid w:val="00E5727D"/>
    <w:rsid w:val="00E57F8D"/>
    <w:rsid w:val="00E603A7"/>
    <w:rsid w:val="00E60931"/>
    <w:rsid w:val="00E60AF8"/>
    <w:rsid w:val="00E613F4"/>
    <w:rsid w:val="00E648B9"/>
    <w:rsid w:val="00E64A28"/>
    <w:rsid w:val="00E65D2B"/>
    <w:rsid w:val="00E66035"/>
    <w:rsid w:val="00E66A7B"/>
    <w:rsid w:val="00E66AFF"/>
    <w:rsid w:val="00E70FBD"/>
    <w:rsid w:val="00E71480"/>
    <w:rsid w:val="00E71ECF"/>
    <w:rsid w:val="00E723E0"/>
    <w:rsid w:val="00E72740"/>
    <w:rsid w:val="00E72F2A"/>
    <w:rsid w:val="00E763E3"/>
    <w:rsid w:val="00E76BAC"/>
    <w:rsid w:val="00E77277"/>
    <w:rsid w:val="00E77672"/>
    <w:rsid w:val="00E778EE"/>
    <w:rsid w:val="00E80AE7"/>
    <w:rsid w:val="00E80F79"/>
    <w:rsid w:val="00E82065"/>
    <w:rsid w:val="00E82498"/>
    <w:rsid w:val="00E82DBA"/>
    <w:rsid w:val="00E82E88"/>
    <w:rsid w:val="00E838CE"/>
    <w:rsid w:val="00E84FB8"/>
    <w:rsid w:val="00E859EF"/>
    <w:rsid w:val="00E85E55"/>
    <w:rsid w:val="00E8607A"/>
    <w:rsid w:val="00E86369"/>
    <w:rsid w:val="00E863EF"/>
    <w:rsid w:val="00E8659D"/>
    <w:rsid w:val="00E914A8"/>
    <w:rsid w:val="00E9155C"/>
    <w:rsid w:val="00E91C31"/>
    <w:rsid w:val="00E93DBC"/>
    <w:rsid w:val="00E940C8"/>
    <w:rsid w:val="00E94FDF"/>
    <w:rsid w:val="00E95EF2"/>
    <w:rsid w:val="00E960EF"/>
    <w:rsid w:val="00E96700"/>
    <w:rsid w:val="00E96809"/>
    <w:rsid w:val="00E9757A"/>
    <w:rsid w:val="00EA077B"/>
    <w:rsid w:val="00EA0969"/>
    <w:rsid w:val="00EA0FD9"/>
    <w:rsid w:val="00EA2E85"/>
    <w:rsid w:val="00EA31B5"/>
    <w:rsid w:val="00EA32A1"/>
    <w:rsid w:val="00EA4359"/>
    <w:rsid w:val="00EA4699"/>
    <w:rsid w:val="00EA4E30"/>
    <w:rsid w:val="00EA530D"/>
    <w:rsid w:val="00EA5771"/>
    <w:rsid w:val="00EA5BCF"/>
    <w:rsid w:val="00EA5DC1"/>
    <w:rsid w:val="00EA6C16"/>
    <w:rsid w:val="00EA730A"/>
    <w:rsid w:val="00EA7772"/>
    <w:rsid w:val="00EB1E3E"/>
    <w:rsid w:val="00EB1FD7"/>
    <w:rsid w:val="00EB211C"/>
    <w:rsid w:val="00EB2503"/>
    <w:rsid w:val="00EB2A4E"/>
    <w:rsid w:val="00EB3DAF"/>
    <w:rsid w:val="00EB3DD0"/>
    <w:rsid w:val="00EB42C6"/>
    <w:rsid w:val="00EB4C89"/>
    <w:rsid w:val="00EB54B4"/>
    <w:rsid w:val="00EB61E2"/>
    <w:rsid w:val="00EB70F5"/>
    <w:rsid w:val="00EB76FC"/>
    <w:rsid w:val="00EC0EC2"/>
    <w:rsid w:val="00EC22D5"/>
    <w:rsid w:val="00EC30B0"/>
    <w:rsid w:val="00EC50F3"/>
    <w:rsid w:val="00EC5397"/>
    <w:rsid w:val="00EC65F6"/>
    <w:rsid w:val="00EC6E34"/>
    <w:rsid w:val="00EC6E9D"/>
    <w:rsid w:val="00EC752F"/>
    <w:rsid w:val="00EC755F"/>
    <w:rsid w:val="00ED0436"/>
    <w:rsid w:val="00ED0D4E"/>
    <w:rsid w:val="00ED1594"/>
    <w:rsid w:val="00ED2497"/>
    <w:rsid w:val="00ED29E3"/>
    <w:rsid w:val="00ED3AA1"/>
    <w:rsid w:val="00ED3EDB"/>
    <w:rsid w:val="00ED46BD"/>
    <w:rsid w:val="00ED5100"/>
    <w:rsid w:val="00ED5A76"/>
    <w:rsid w:val="00EE0065"/>
    <w:rsid w:val="00EE220D"/>
    <w:rsid w:val="00EE33A0"/>
    <w:rsid w:val="00EE40D7"/>
    <w:rsid w:val="00EE5BC5"/>
    <w:rsid w:val="00EE73FA"/>
    <w:rsid w:val="00EE7EC8"/>
    <w:rsid w:val="00EF218D"/>
    <w:rsid w:val="00EF2CB1"/>
    <w:rsid w:val="00EF335B"/>
    <w:rsid w:val="00EF3833"/>
    <w:rsid w:val="00EF52E4"/>
    <w:rsid w:val="00EF7453"/>
    <w:rsid w:val="00EF7F63"/>
    <w:rsid w:val="00F020CB"/>
    <w:rsid w:val="00F0235B"/>
    <w:rsid w:val="00F02886"/>
    <w:rsid w:val="00F02B9F"/>
    <w:rsid w:val="00F03653"/>
    <w:rsid w:val="00F05225"/>
    <w:rsid w:val="00F07642"/>
    <w:rsid w:val="00F100F0"/>
    <w:rsid w:val="00F10A75"/>
    <w:rsid w:val="00F1212A"/>
    <w:rsid w:val="00F12C81"/>
    <w:rsid w:val="00F13FC0"/>
    <w:rsid w:val="00F15D91"/>
    <w:rsid w:val="00F16DC4"/>
    <w:rsid w:val="00F174A4"/>
    <w:rsid w:val="00F17AF4"/>
    <w:rsid w:val="00F20407"/>
    <w:rsid w:val="00F214E3"/>
    <w:rsid w:val="00F218AC"/>
    <w:rsid w:val="00F224C3"/>
    <w:rsid w:val="00F228C5"/>
    <w:rsid w:val="00F239DF"/>
    <w:rsid w:val="00F23D25"/>
    <w:rsid w:val="00F25CEA"/>
    <w:rsid w:val="00F270BA"/>
    <w:rsid w:val="00F27A5C"/>
    <w:rsid w:val="00F27B6F"/>
    <w:rsid w:val="00F30DAC"/>
    <w:rsid w:val="00F3197F"/>
    <w:rsid w:val="00F31F09"/>
    <w:rsid w:val="00F32077"/>
    <w:rsid w:val="00F3230A"/>
    <w:rsid w:val="00F329DF"/>
    <w:rsid w:val="00F33564"/>
    <w:rsid w:val="00F33F3F"/>
    <w:rsid w:val="00F342A7"/>
    <w:rsid w:val="00F342D4"/>
    <w:rsid w:val="00F357F7"/>
    <w:rsid w:val="00F36041"/>
    <w:rsid w:val="00F36290"/>
    <w:rsid w:val="00F36432"/>
    <w:rsid w:val="00F36689"/>
    <w:rsid w:val="00F36D83"/>
    <w:rsid w:val="00F37449"/>
    <w:rsid w:val="00F37971"/>
    <w:rsid w:val="00F37FFA"/>
    <w:rsid w:val="00F4116B"/>
    <w:rsid w:val="00F427DF"/>
    <w:rsid w:val="00F44C5B"/>
    <w:rsid w:val="00F4754C"/>
    <w:rsid w:val="00F50852"/>
    <w:rsid w:val="00F51B2F"/>
    <w:rsid w:val="00F5299C"/>
    <w:rsid w:val="00F52C4A"/>
    <w:rsid w:val="00F52FBB"/>
    <w:rsid w:val="00F52FCC"/>
    <w:rsid w:val="00F53149"/>
    <w:rsid w:val="00F536F1"/>
    <w:rsid w:val="00F54FD4"/>
    <w:rsid w:val="00F5533C"/>
    <w:rsid w:val="00F56067"/>
    <w:rsid w:val="00F561C6"/>
    <w:rsid w:val="00F5636E"/>
    <w:rsid w:val="00F60708"/>
    <w:rsid w:val="00F613CB"/>
    <w:rsid w:val="00F619C9"/>
    <w:rsid w:val="00F62CF4"/>
    <w:rsid w:val="00F63355"/>
    <w:rsid w:val="00F63869"/>
    <w:rsid w:val="00F63EBC"/>
    <w:rsid w:val="00F64FBF"/>
    <w:rsid w:val="00F6683F"/>
    <w:rsid w:val="00F66DF4"/>
    <w:rsid w:val="00F6721B"/>
    <w:rsid w:val="00F67B5D"/>
    <w:rsid w:val="00F705C6"/>
    <w:rsid w:val="00F71602"/>
    <w:rsid w:val="00F722CF"/>
    <w:rsid w:val="00F724A6"/>
    <w:rsid w:val="00F72C63"/>
    <w:rsid w:val="00F73140"/>
    <w:rsid w:val="00F731B2"/>
    <w:rsid w:val="00F736EB"/>
    <w:rsid w:val="00F7400A"/>
    <w:rsid w:val="00F755B0"/>
    <w:rsid w:val="00F768E2"/>
    <w:rsid w:val="00F77146"/>
    <w:rsid w:val="00F81578"/>
    <w:rsid w:val="00F821D4"/>
    <w:rsid w:val="00F827F7"/>
    <w:rsid w:val="00F82EE9"/>
    <w:rsid w:val="00F83DDD"/>
    <w:rsid w:val="00F84635"/>
    <w:rsid w:val="00F85AEB"/>
    <w:rsid w:val="00F8661F"/>
    <w:rsid w:val="00F86F16"/>
    <w:rsid w:val="00F874C5"/>
    <w:rsid w:val="00F91E81"/>
    <w:rsid w:val="00F9331A"/>
    <w:rsid w:val="00F953B9"/>
    <w:rsid w:val="00F960AD"/>
    <w:rsid w:val="00F96BBC"/>
    <w:rsid w:val="00F97C18"/>
    <w:rsid w:val="00FA0045"/>
    <w:rsid w:val="00FA03AB"/>
    <w:rsid w:val="00FA1E29"/>
    <w:rsid w:val="00FA2731"/>
    <w:rsid w:val="00FA2F62"/>
    <w:rsid w:val="00FA3DA1"/>
    <w:rsid w:val="00FA405F"/>
    <w:rsid w:val="00FA4985"/>
    <w:rsid w:val="00FA54A4"/>
    <w:rsid w:val="00FA7D06"/>
    <w:rsid w:val="00FB0B06"/>
    <w:rsid w:val="00FB10BC"/>
    <w:rsid w:val="00FB13B5"/>
    <w:rsid w:val="00FB34F7"/>
    <w:rsid w:val="00FB54FE"/>
    <w:rsid w:val="00FB57D4"/>
    <w:rsid w:val="00FB583A"/>
    <w:rsid w:val="00FB5C8E"/>
    <w:rsid w:val="00FB703C"/>
    <w:rsid w:val="00FC1A07"/>
    <w:rsid w:val="00FC1AB2"/>
    <w:rsid w:val="00FC2147"/>
    <w:rsid w:val="00FC2848"/>
    <w:rsid w:val="00FC2D18"/>
    <w:rsid w:val="00FC2D42"/>
    <w:rsid w:val="00FC37AB"/>
    <w:rsid w:val="00FC3CBA"/>
    <w:rsid w:val="00FC4AEB"/>
    <w:rsid w:val="00FC4ED4"/>
    <w:rsid w:val="00FC641E"/>
    <w:rsid w:val="00FC6B79"/>
    <w:rsid w:val="00FC78E6"/>
    <w:rsid w:val="00FC7AC8"/>
    <w:rsid w:val="00FC7C2E"/>
    <w:rsid w:val="00FD0C83"/>
    <w:rsid w:val="00FD1193"/>
    <w:rsid w:val="00FD1B7E"/>
    <w:rsid w:val="00FD26CB"/>
    <w:rsid w:val="00FD2781"/>
    <w:rsid w:val="00FD2A58"/>
    <w:rsid w:val="00FD4C66"/>
    <w:rsid w:val="00FD4DD6"/>
    <w:rsid w:val="00FD54AA"/>
    <w:rsid w:val="00FD5773"/>
    <w:rsid w:val="00FD73A1"/>
    <w:rsid w:val="00FD7D92"/>
    <w:rsid w:val="00FE0018"/>
    <w:rsid w:val="00FE022E"/>
    <w:rsid w:val="00FE09B9"/>
    <w:rsid w:val="00FE0DBF"/>
    <w:rsid w:val="00FE0EBE"/>
    <w:rsid w:val="00FE1AAF"/>
    <w:rsid w:val="00FE229D"/>
    <w:rsid w:val="00FE2447"/>
    <w:rsid w:val="00FE2794"/>
    <w:rsid w:val="00FE3380"/>
    <w:rsid w:val="00FE4149"/>
    <w:rsid w:val="00FE44FC"/>
    <w:rsid w:val="00FE5AD8"/>
    <w:rsid w:val="00FE6C1D"/>
    <w:rsid w:val="00FE6D5C"/>
    <w:rsid w:val="00FE7273"/>
    <w:rsid w:val="00FE7F6F"/>
    <w:rsid w:val="00FF026A"/>
    <w:rsid w:val="00FF08AF"/>
    <w:rsid w:val="00FF1A43"/>
    <w:rsid w:val="00FF2E10"/>
    <w:rsid w:val="00FF308F"/>
    <w:rsid w:val="00FF3A12"/>
    <w:rsid w:val="00FF5A71"/>
    <w:rsid w:val="00FF7662"/>
    <w:rsid w:val="00FF7BB7"/>
    <w:rsid w:val="00FF7E70"/>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8ED3C19"/>
  <w15:chartTrackingRefBased/>
  <w15:docId w15:val="{971E347F-95DC-4918-8070-9991D3ED0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C" w:eastAsia="es-EC"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Body Text Indent 2" w:uiPriority="99"/>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4663"/>
    <w:pPr>
      <w:spacing w:before="120" w:after="120" w:line="276" w:lineRule="auto"/>
      <w:jc w:val="both"/>
    </w:pPr>
    <w:rPr>
      <w:rFonts w:asciiTheme="minorHAnsi" w:hAnsiTheme="minorHAnsi"/>
      <w:sz w:val="22"/>
      <w:szCs w:val="24"/>
      <w:lang w:val="es-ES" w:eastAsia="es-ES"/>
    </w:rPr>
  </w:style>
  <w:style w:type="paragraph" w:styleId="Ttulo1">
    <w:name w:val="heading 1"/>
    <w:basedOn w:val="Normal"/>
    <w:next w:val="Normal"/>
    <w:link w:val="Ttulo1Car"/>
    <w:qFormat/>
    <w:rsid w:val="008B4EA1"/>
    <w:pPr>
      <w:keepNext/>
      <w:keepLines/>
      <w:spacing w:before="240"/>
      <w:jc w:val="center"/>
      <w:outlineLvl w:val="0"/>
    </w:pPr>
    <w:rPr>
      <w:rFonts w:asciiTheme="majorHAnsi" w:eastAsiaTheme="majorEastAsia" w:hAnsiTheme="majorHAnsi" w:cstheme="majorBidi"/>
      <w:b/>
      <w:sz w:val="32"/>
      <w:szCs w:val="32"/>
    </w:rPr>
  </w:style>
  <w:style w:type="paragraph" w:styleId="Ttulo2">
    <w:name w:val="heading 2"/>
    <w:basedOn w:val="Normal"/>
    <w:link w:val="Ttulo2Car"/>
    <w:uiPriority w:val="9"/>
    <w:qFormat/>
    <w:rsid w:val="00B931EF"/>
    <w:pPr>
      <w:spacing w:before="60"/>
      <w:outlineLvl w:val="1"/>
    </w:pPr>
    <w:rPr>
      <w:b/>
      <w:bCs/>
      <w:smallCaps/>
      <w:szCs w:val="36"/>
    </w:rPr>
  </w:style>
  <w:style w:type="paragraph" w:styleId="Ttulo3">
    <w:name w:val="heading 3"/>
    <w:basedOn w:val="Normal"/>
    <w:next w:val="Normal"/>
    <w:link w:val="Ttulo3Car"/>
    <w:semiHidden/>
    <w:unhideWhenUsed/>
    <w:qFormat/>
    <w:rsid w:val="00A30611"/>
    <w:pPr>
      <w:keepNext/>
      <w:keepLines/>
      <w:spacing w:before="40"/>
      <w:outlineLvl w:val="2"/>
    </w:pPr>
    <w:rPr>
      <w:rFonts w:asciiTheme="majorHAnsi" w:eastAsiaTheme="majorEastAsia" w:hAnsiTheme="majorHAnsi" w:cstheme="majorBidi"/>
      <w:color w:val="1F4D78" w:themeColor="accent1" w:themeShade="7F"/>
    </w:rPr>
  </w:style>
  <w:style w:type="paragraph" w:styleId="Ttulo4">
    <w:name w:val="heading 4"/>
    <w:basedOn w:val="Normal"/>
    <w:next w:val="Normal"/>
    <w:link w:val="Ttulo4Car"/>
    <w:semiHidden/>
    <w:unhideWhenUsed/>
    <w:qFormat/>
    <w:rsid w:val="005F04FB"/>
    <w:pPr>
      <w:keepNext/>
      <w:spacing w:before="240"/>
      <w:outlineLvl w:val="3"/>
    </w:pPr>
    <w:rPr>
      <w:rFonts w:ascii="Calibri" w:hAnsi="Calibri"/>
      <w:b/>
      <w:bCs/>
      <w:sz w:val="28"/>
      <w:szCs w:val="28"/>
    </w:rPr>
  </w:style>
  <w:style w:type="paragraph" w:styleId="Ttulo5">
    <w:name w:val="heading 5"/>
    <w:basedOn w:val="Normal"/>
    <w:next w:val="Normal"/>
    <w:link w:val="Ttulo5Car"/>
    <w:autoRedefine/>
    <w:unhideWhenUsed/>
    <w:qFormat/>
    <w:rsid w:val="00DB3BD1"/>
    <w:pPr>
      <w:spacing w:beforeLines="40" w:before="96" w:afterLines="40" w:after="96"/>
      <w:outlineLvl w:val="4"/>
    </w:pPr>
    <w:rPr>
      <w:rFonts w:ascii="Calibri" w:hAnsi="Calibri"/>
      <w:b/>
      <w:bCs/>
      <w:iCs/>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rsid w:val="00FB583A"/>
    <w:pPr>
      <w:spacing w:before="100" w:beforeAutospacing="1" w:after="100" w:afterAutospacing="1"/>
    </w:pPr>
  </w:style>
  <w:style w:type="character" w:styleId="Textoennegrita">
    <w:name w:val="Strong"/>
    <w:uiPriority w:val="22"/>
    <w:qFormat/>
    <w:rsid w:val="00B60293"/>
    <w:rPr>
      <w:b/>
      <w:bCs/>
    </w:rPr>
  </w:style>
  <w:style w:type="character" w:styleId="Hipervnculo">
    <w:name w:val="Hyperlink"/>
    <w:rsid w:val="00B60293"/>
    <w:rPr>
      <w:color w:val="445566"/>
      <w:u w:val="single"/>
    </w:rPr>
  </w:style>
  <w:style w:type="character" w:customStyle="1" w:styleId="mw-headline">
    <w:name w:val="mw-headline"/>
    <w:basedOn w:val="Fuentedeprrafopredeter"/>
    <w:rsid w:val="0096079C"/>
  </w:style>
  <w:style w:type="character" w:customStyle="1" w:styleId="editsection">
    <w:name w:val="editsection"/>
    <w:basedOn w:val="Fuentedeprrafopredeter"/>
    <w:rsid w:val="0096079C"/>
  </w:style>
  <w:style w:type="paragraph" w:styleId="Textodeglobo">
    <w:name w:val="Balloon Text"/>
    <w:basedOn w:val="Normal"/>
    <w:link w:val="TextodegloboCar"/>
    <w:rsid w:val="007A3941"/>
    <w:rPr>
      <w:rFonts w:ascii="Tahoma" w:hAnsi="Tahoma" w:cs="Tahoma"/>
      <w:sz w:val="16"/>
      <w:szCs w:val="16"/>
    </w:rPr>
  </w:style>
  <w:style w:type="character" w:customStyle="1" w:styleId="TextodegloboCar">
    <w:name w:val="Texto de globo Car"/>
    <w:link w:val="Textodeglobo"/>
    <w:rsid w:val="007A3941"/>
    <w:rPr>
      <w:rFonts w:ascii="Tahoma" w:hAnsi="Tahoma" w:cs="Tahoma"/>
      <w:sz w:val="16"/>
      <w:szCs w:val="16"/>
    </w:rPr>
  </w:style>
  <w:style w:type="paragraph" w:styleId="Encabezado">
    <w:name w:val="header"/>
    <w:basedOn w:val="Normal"/>
    <w:link w:val="EncabezadoCar"/>
    <w:rsid w:val="007C7ECF"/>
    <w:pPr>
      <w:tabs>
        <w:tab w:val="center" w:pos="4252"/>
        <w:tab w:val="right" w:pos="8504"/>
      </w:tabs>
    </w:pPr>
  </w:style>
  <w:style w:type="character" w:customStyle="1" w:styleId="EncabezadoCar">
    <w:name w:val="Encabezado Car"/>
    <w:link w:val="Encabezado"/>
    <w:uiPriority w:val="99"/>
    <w:rsid w:val="007C7ECF"/>
    <w:rPr>
      <w:sz w:val="24"/>
      <w:szCs w:val="24"/>
    </w:rPr>
  </w:style>
  <w:style w:type="paragraph" w:styleId="Piedepgina">
    <w:name w:val="footer"/>
    <w:basedOn w:val="Normal"/>
    <w:link w:val="PiedepginaCar"/>
    <w:uiPriority w:val="99"/>
    <w:rsid w:val="007C7ECF"/>
    <w:pPr>
      <w:tabs>
        <w:tab w:val="center" w:pos="4252"/>
        <w:tab w:val="right" w:pos="8504"/>
      </w:tabs>
    </w:pPr>
  </w:style>
  <w:style w:type="character" w:customStyle="1" w:styleId="PiedepginaCar">
    <w:name w:val="Pie de página Car"/>
    <w:link w:val="Piedepgina"/>
    <w:uiPriority w:val="99"/>
    <w:rsid w:val="007C7ECF"/>
    <w:rPr>
      <w:sz w:val="24"/>
      <w:szCs w:val="24"/>
    </w:rPr>
  </w:style>
  <w:style w:type="paragraph" w:styleId="Prrafodelista">
    <w:name w:val="List Paragraph"/>
    <w:basedOn w:val="Normal"/>
    <w:uiPriority w:val="99"/>
    <w:qFormat/>
    <w:rsid w:val="00FC7AC8"/>
    <w:pPr>
      <w:ind w:left="708"/>
    </w:pPr>
  </w:style>
  <w:style w:type="character" w:styleId="Refdenotaalpie">
    <w:name w:val="footnote reference"/>
    <w:aliases w:val="BVI fnr,(Ref. de nota al pie)"/>
    <w:uiPriority w:val="99"/>
    <w:rsid w:val="001F0F0E"/>
    <w:rPr>
      <w:rFonts w:cs="Times New Roman"/>
      <w:vertAlign w:val="superscript"/>
    </w:rPr>
  </w:style>
  <w:style w:type="paragraph" w:styleId="Sangra2detindependiente">
    <w:name w:val="Body Text Indent 2"/>
    <w:basedOn w:val="Normal"/>
    <w:link w:val="Sangra2detindependienteCar"/>
    <w:uiPriority w:val="99"/>
    <w:rsid w:val="007331DB"/>
    <w:pPr>
      <w:ind w:left="360"/>
    </w:pPr>
    <w:rPr>
      <w:rFonts w:ascii="Arial" w:hAnsi="Arial"/>
      <w:szCs w:val="20"/>
      <w:lang w:val="es-MX"/>
    </w:rPr>
  </w:style>
  <w:style w:type="character" w:customStyle="1" w:styleId="Sangra2detindependienteCar">
    <w:name w:val="Sangría 2 de t. independiente Car"/>
    <w:link w:val="Sangra2detindependiente"/>
    <w:uiPriority w:val="99"/>
    <w:rsid w:val="007331DB"/>
    <w:rPr>
      <w:rFonts w:ascii="Arial" w:hAnsi="Arial"/>
      <w:sz w:val="24"/>
      <w:lang w:val="es-MX" w:eastAsia="es-ES"/>
    </w:rPr>
  </w:style>
  <w:style w:type="character" w:customStyle="1" w:styleId="Ttulo4Car">
    <w:name w:val="Título 4 Car"/>
    <w:link w:val="Ttulo4"/>
    <w:uiPriority w:val="9"/>
    <w:rsid w:val="005F04FB"/>
    <w:rPr>
      <w:rFonts w:ascii="Calibri" w:eastAsia="Times New Roman" w:hAnsi="Calibri" w:cs="Times New Roman"/>
      <w:b/>
      <w:bCs/>
      <w:sz w:val="28"/>
      <w:szCs w:val="28"/>
      <w:lang w:val="es-ES" w:eastAsia="es-ES"/>
    </w:rPr>
  </w:style>
  <w:style w:type="character" w:customStyle="1" w:styleId="Ttulo5Car">
    <w:name w:val="Título 5 Car"/>
    <w:link w:val="Ttulo5"/>
    <w:rsid w:val="00DB3BD1"/>
    <w:rPr>
      <w:rFonts w:ascii="Calibri" w:hAnsi="Calibri"/>
      <w:b/>
      <w:bCs/>
      <w:iCs/>
      <w:sz w:val="22"/>
      <w:szCs w:val="26"/>
      <w:lang w:val="es-ES" w:eastAsia="es-ES"/>
    </w:rPr>
  </w:style>
  <w:style w:type="paragraph" w:customStyle="1" w:styleId="Captulo">
    <w:name w:val="Capítulo"/>
    <w:basedOn w:val="Normal"/>
    <w:next w:val="Normal"/>
    <w:uiPriority w:val="99"/>
    <w:rsid w:val="009B736E"/>
    <w:pPr>
      <w:keepNext/>
      <w:numPr>
        <w:numId w:val="27"/>
      </w:numPr>
      <w:pBdr>
        <w:top w:val="single" w:sz="4" w:space="24" w:color="FFFFFF"/>
        <w:left w:val="single" w:sz="4" w:space="14" w:color="FFFFFF"/>
        <w:bottom w:val="single" w:sz="4" w:space="14" w:color="FFFFFF"/>
        <w:right w:val="single" w:sz="4" w:space="4" w:color="FFFFFF"/>
      </w:pBdr>
      <w:shd w:val="clear" w:color="auto" w:fill="C0C0C0"/>
      <w:suppressAutoHyphens/>
      <w:spacing w:before="240" w:after="440"/>
      <w:outlineLvl w:val="0"/>
    </w:pPr>
    <w:rPr>
      <w:rFonts w:ascii="Arial" w:hAnsi="Arial"/>
      <w:b/>
      <w:caps/>
      <w:color w:val="000000"/>
      <w:sz w:val="56"/>
      <w:szCs w:val="20"/>
      <w:lang w:val="es-EC"/>
    </w:rPr>
  </w:style>
  <w:style w:type="paragraph" w:customStyle="1" w:styleId="Seccin">
    <w:name w:val="Sección"/>
    <w:basedOn w:val="Normal"/>
    <w:next w:val="Normal"/>
    <w:uiPriority w:val="99"/>
    <w:rsid w:val="009B736E"/>
    <w:pPr>
      <w:keepNext/>
      <w:numPr>
        <w:ilvl w:val="1"/>
        <w:numId w:val="27"/>
      </w:numPr>
      <w:suppressAutoHyphens/>
      <w:outlineLvl w:val="1"/>
    </w:pPr>
    <w:rPr>
      <w:rFonts w:ascii="Arial" w:hAnsi="Arial"/>
      <w:b/>
      <w:sz w:val="32"/>
      <w:szCs w:val="20"/>
      <w:lang w:val="es-MX"/>
    </w:rPr>
  </w:style>
  <w:style w:type="paragraph" w:customStyle="1" w:styleId="Subseccin">
    <w:name w:val="Subsección"/>
    <w:basedOn w:val="Normal"/>
    <w:next w:val="Normal"/>
    <w:uiPriority w:val="99"/>
    <w:rsid w:val="009B736E"/>
    <w:pPr>
      <w:keepNext/>
      <w:numPr>
        <w:ilvl w:val="2"/>
        <w:numId w:val="27"/>
      </w:numPr>
      <w:tabs>
        <w:tab w:val="left" w:pos="1560"/>
      </w:tabs>
      <w:spacing w:before="220" w:after="220"/>
    </w:pPr>
    <w:rPr>
      <w:rFonts w:ascii="Arial" w:hAnsi="Arial"/>
      <w:b/>
      <w:sz w:val="28"/>
      <w:szCs w:val="20"/>
      <w:lang w:val="es-EC"/>
    </w:rPr>
  </w:style>
  <w:style w:type="character" w:customStyle="1" w:styleId="Ttulo2Car">
    <w:name w:val="Título 2 Car"/>
    <w:link w:val="Ttulo2"/>
    <w:uiPriority w:val="9"/>
    <w:rsid w:val="00B931EF"/>
    <w:rPr>
      <w:rFonts w:asciiTheme="minorHAnsi" w:hAnsiTheme="minorHAnsi"/>
      <w:b/>
      <w:bCs/>
      <w:smallCaps/>
      <w:sz w:val="24"/>
      <w:szCs w:val="36"/>
      <w:lang w:val="es-ES" w:eastAsia="es-ES"/>
    </w:rPr>
  </w:style>
  <w:style w:type="character" w:styleId="nfasis">
    <w:name w:val="Emphasis"/>
    <w:uiPriority w:val="20"/>
    <w:qFormat/>
    <w:rsid w:val="00DD5125"/>
    <w:rPr>
      <w:i/>
      <w:iCs/>
    </w:rPr>
  </w:style>
  <w:style w:type="table" w:styleId="Tablabsica2">
    <w:name w:val="Table Simple 2"/>
    <w:basedOn w:val="Tablanormal"/>
    <w:rsid w:val="00FB5C8E"/>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3">
    <w:name w:val="Table Simple 3"/>
    <w:basedOn w:val="Tablanormal"/>
    <w:rsid w:val="00FB5C8E"/>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clsica1">
    <w:name w:val="Table Classic 1"/>
    <w:basedOn w:val="Tablanormal"/>
    <w:rsid w:val="00FB5C8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FB5C8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moderna">
    <w:name w:val="Table Contemporary"/>
    <w:basedOn w:val="Tablanormal"/>
    <w:rsid w:val="00FB5C8E"/>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Default">
    <w:name w:val="Default"/>
    <w:rsid w:val="00F3197F"/>
    <w:pPr>
      <w:autoSpaceDE w:val="0"/>
      <w:autoSpaceDN w:val="0"/>
      <w:adjustRightInd w:val="0"/>
    </w:pPr>
    <w:rPr>
      <w:rFonts w:ascii="Arial" w:hAnsi="Arial" w:cs="Arial"/>
      <w:color w:val="000000"/>
      <w:sz w:val="24"/>
      <w:szCs w:val="24"/>
    </w:rPr>
  </w:style>
  <w:style w:type="character" w:customStyle="1" w:styleId="Ttulo3Car">
    <w:name w:val="Título 3 Car"/>
    <w:basedOn w:val="Fuentedeprrafopredeter"/>
    <w:link w:val="Ttulo3"/>
    <w:semiHidden/>
    <w:rsid w:val="00A30611"/>
    <w:rPr>
      <w:rFonts w:asciiTheme="majorHAnsi" w:eastAsiaTheme="majorEastAsia" w:hAnsiTheme="majorHAnsi" w:cstheme="majorBidi"/>
      <w:color w:val="1F4D78" w:themeColor="accent1" w:themeShade="7F"/>
      <w:sz w:val="24"/>
      <w:szCs w:val="24"/>
      <w:lang w:val="es-ES" w:eastAsia="es-ES"/>
    </w:rPr>
  </w:style>
  <w:style w:type="table" w:styleId="Tablaconcuadrcula">
    <w:name w:val="Table Grid"/>
    <w:basedOn w:val="Tablanormal"/>
    <w:uiPriority w:val="39"/>
    <w:rsid w:val="006069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comentario">
    <w:name w:val="annotation reference"/>
    <w:basedOn w:val="Fuentedeprrafopredeter"/>
    <w:uiPriority w:val="99"/>
    <w:rsid w:val="00AD72F3"/>
    <w:rPr>
      <w:sz w:val="16"/>
      <w:szCs w:val="16"/>
    </w:rPr>
  </w:style>
  <w:style w:type="paragraph" w:styleId="Textocomentario">
    <w:name w:val="annotation text"/>
    <w:basedOn w:val="Normal"/>
    <w:link w:val="TextocomentarioCar"/>
    <w:uiPriority w:val="99"/>
    <w:rsid w:val="00AD72F3"/>
    <w:rPr>
      <w:sz w:val="20"/>
      <w:szCs w:val="20"/>
    </w:rPr>
  </w:style>
  <w:style w:type="character" w:customStyle="1" w:styleId="TextocomentarioCar">
    <w:name w:val="Texto comentario Car"/>
    <w:basedOn w:val="Fuentedeprrafopredeter"/>
    <w:link w:val="Textocomentario"/>
    <w:uiPriority w:val="99"/>
    <w:rsid w:val="00AD72F3"/>
    <w:rPr>
      <w:rFonts w:asciiTheme="minorHAnsi" w:hAnsiTheme="minorHAnsi"/>
      <w:lang w:val="es-ES" w:eastAsia="es-ES"/>
    </w:rPr>
  </w:style>
  <w:style w:type="paragraph" w:styleId="Asuntodelcomentario">
    <w:name w:val="annotation subject"/>
    <w:basedOn w:val="Textocomentario"/>
    <w:next w:val="Textocomentario"/>
    <w:link w:val="AsuntodelcomentarioCar"/>
    <w:rsid w:val="00AD72F3"/>
    <w:rPr>
      <w:b/>
      <w:bCs/>
    </w:rPr>
  </w:style>
  <w:style w:type="character" w:customStyle="1" w:styleId="AsuntodelcomentarioCar">
    <w:name w:val="Asunto del comentario Car"/>
    <w:basedOn w:val="TextocomentarioCar"/>
    <w:link w:val="Asuntodelcomentario"/>
    <w:rsid w:val="00AD72F3"/>
    <w:rPr>
      <w:rFonts w:asciiTheme="minorHAnsi" w:hAnsiTheme="minorHAnsi"/>
      <w:b/>
      <w:bCs/>
      <w:lang w:val="es-ES" w:eastAsia="es-ES"/>
    </w:rPr>
  </w:style>
  <w:style w:type="paragraph" w:customStyle="1" w:styleId="Tabletext">
    <w:name w:val="Tabletext"/>
    <w:basedOn w:val="Normal"/>
    <w:rsid w:val="008A65C5"/>
    <w:pPr>
      <w:keepLines/>
      <w:widowControl w:val="0"/>
      <w:suppressAutoHyphens/>
      <w:spacing w:line="240" w:lineRule="atLeast"/>
    </w:pPr>
    <w:rPr>
      <w:rFonts w:ascii="Liberation Serif" w:hAnsi="Liberation Serif"/>
      <w:kern w:val="1"/>
      <w:sz w:val="20"/>
      <w:szCs w:val="20"/>
      <w:lang w:val="en-US" w:eastAsia="zh-CN"/>
    </w:rPr>
  </w:style>
  <w:style w:type="paragraph" w:customStyle="1" w:styleId="Encabezado1">
    <w:name w:val="Encabezado1"/>
    <w:basedOn w:val="Normal"/>
    <w:next w:val="Textoindependiente"/>
    <w:rsid w:val="00831C99"/>
    <w:pPr>
      <w:keepNext/>
      <w:widowControl w:val="0"/>
      <w:suppressAutoHyphens/>
      <w:spacing w:before="240"/>
    </w:pPr>
    <w:rPr>
      <w:rFonts w:ascii="Arial" w:eastAsia="Microsoft YaHei" w:hAnsi="Arial" w:cs="Mangal"/>
      <w:kern w:val="1"/>
      <w:sz w:val="28"/>
      <w:szCs w:val="28"/>
      <w:lang w:eastAsia="zh-CN" w:bidi="hi-IN"/>
    </w:rPr>
  </w:style>
  <w:style w:type="paragraph" w:styleId="Textoindependiente">
    <w:name w:val="Body Text"/>
    <w:basedOn w:val="Normal"/>
    <w:link w:val="TextoindependienteCar"/>
    <w:rsid w:val="00831C99"/>
  </w:style>
  <w:style w:type="character" w:customStyle="1" w:styleId="TextoindependienteCar">
    <w:name w:val="Texto independiente Car"/>
    <w:basedOn w:val="Fuentedeprrafopredeter"/>
    <w:link w:val="Textoindependiente"/>
    <w:rsid w:val="00831C99"/>
    <w:rPr>
      <w:rFonts w:asciiTheme="minorHAnsi" w:hAnsiTheme="minorHAnsi"/>
      <w:sz w:val="24"/>
      <w:szCs w:val="24"/>
      <w:lang w:val="es-ES" w:eastAsia="es-ES"/>
    </w:rPr>
  </w:style>
  <w:style w:type="character" w:customStyle="1" w:styleId="Ttulo1Car">
    <w:name w:val="Título 1 Car"/>
    <w:basedOn w:val="Fuentedeprrafopredeter"/>
    <w:link w:val="Ttulo1"/>
    <w:rsid w:val="008B4EA1"/>
    <w:rPr>
      <w:rFonts w:asciiTheme="majorHAnsi" w:eastAsiaTheme="majorEastAsia" w:hAnsiTheme="majorHAnsi" w:cstheme="majorBidi"/>
      <w:b/>
      <w:sz w:val="32"/>
      <w:szCs w:val="32"/>
      <w:lang w:val="es-ES" w:eastAsia="es-ES"/>
    </w:rPr>
  </w:style>
  <w:style w:type="character" w:customStyle="1" w:styleId="ilfuvd">
    <w:name w:val="ilfuvd"/>
    <w:basedOn w:val="Fuentedeprrafopredeter"/>
    <w:rsid w:val="00B931EF"/>
  </w:style>
  <w:style w:type="paragraph" w:customStyle="1" w:styleId="Estilo1">
    <w:name w:val="Estilo1"/>
    <w:basedOn w:val="Ttulo5"/>
    <w:link w:val="Estilo1Car"/>
    <w:autoRedefine/>
    <w:qFormat/>
    <w:rsid w:val="00262019"/>
    <w:pPr>
      <w:spacing w:beforeLines="60" w:before="60" w:afterLines="30" w:after="30"/>
    </w:pPr>
    <w:rPr>
      <w:rFonts w:asciiTheme="minorHAnsi" w:hAnsiTheme="minorHAnsi"/>
      <w:i/>
      <w:szCs w:val="22"/>
    </w:rPr>
  </w:style>
  <w:style w:type="character" w:customStyle="1" w:styleId="Estilo1Car">
    <w:name w:val="Estilo1 Car"/>
    <w:basedOn w:val="Ttulo5Car"/>
    <w:link w:val="Estilo1"/>
    <w:rsid w:val="00262019"/>
    <w:rPr>
      <w:rFonts w:asciiTheme="minorHAnsi" w:hAnsiTheme="minorHAnsi"/>
      <w:b/>
      <w:bCs/>
      <w:i/>
      <w:iCs/>
      <w:sz w:val="22"/>
      <w:szCs w:val="22"/>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78369">
      <w:bodyDiv w:val="1"/>
      <w:marLeft w:val="0"/>
      <w:marRight w:val="0"/>
      <w:marTop w:val="0"/>
      <w:marBottom w:val="0"/>
      <w:divBdr>
        <w:top w:val="none" w:sz="0" w:space="0" w:color="auto"/>
        <w:left w:val="none" w:sz="0" w:space="0" w:color="auto"/>
        <w:bottom w:val="none" w:sz="0" w:space="0" w:color="auto"/>
        <w:right w:val="none" w:sz="0" w:space="0" w:color="auto"/>
      </w:divBdr>
      <w:divsChild>
        <w:div w:id="2060661627">
          <w:marLeft w:val="0"/>
          <w:marRight w:val="0"/>
          <w:marTop w:val="0"/>
          <w:marBottom w:val="0"/>
          <w:divBdr>
            <w:top w:val="none" w:sz="0" w:space="0" w:color="auto"/>
            <w:left w:val="none" w:sz="0" w:space="0" w:color="auto"/>
            <w:bottom w:val="none" w:sz="0" w:space="0" w:color="auto"/>
            <w:right w:val="none" w:sz="0" w:space="0" w:color="auto"/>
          </w:divBdr>
          <w:divsChild>
            <w:div w:id="2014918276">
              <w:marLeft w:val="0"/>
              <w:marRight w:val="0"/>
              <w:marTop w:val="0"/>
              <w:marBottom w:val="0"/>
              <w:divBdr>
                <w:top w:val="none" w:sz="0" w:space="0" w:color="auto"/>
                <w:left w:val="none" w:sz="0" w:space="0" w:color="auto"/>
                <w:bottom w:val="none" w:sz="0" w:space="0" w:color="auto"/>
                <w:right w:val="none" w:sz="0" w:space="0" w:color="auto"/>
              </w:divBdr>
              <w:divsChild>
                <w:div w:id="1822425238">
                  <w:marLeft w:val="0"/>
                  <w:marRight w:val="0"/>
                  <w:marTop w:val="0"/>
                  <w:marBottom w:val="0"/>
                  <w:divBdr>
                    <w:top w:val="none" w:sz="0" w:space="0" w:color="auto"/>
                    <w:left w:val="none" w:sz="0" w:space="0" w:color="auto"/>
                    <w:bottom w:val="none" w:sz="0" w:space="0" w:color="auto"/>
                    <w:right w:val="none" w:sz="0" w:space="0" w:color="auto"/>
                  </w:divBdr>
                  <w:divsChild>
                    <w:div w:id="923800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4335411">
      <w:bodyDiv w:val="1"/>
      <w:marLeft w:val="0"/>
      <w:marRight w:val="0"/>
      <w:marTop w:val="0"/>
      <w:marBottom w:val="0"/>
      <w:divBdr>
        <w:top w:val="none" w:sz="0" w:space="0" w:color="auto"/>
        <w:left w:val="none" w:sz="0" w:space="0" w:color="auto"/>
        <w:bottom w:val="none" w:sz="0" w:space="0" w:color="auto"/>
        <w:right w:val="none" w:sz="0" w:space="0" w:color="auto"/>
      </w:divBdr>
    </w:div>
    <w:div w:id="331179256">
      <w:bodyDiv w:val="1"/>
      <w:marLeft w:val="0"/>
      <w:marRight w:val="0"/>
      <w:marTop w:val="0"/>
      <w:marBottom w:val="0"/>
      <w:divBdr>
        <w:top w:val="none" w:sz="0" w:space="0" w:color="auto"/>
        <w:left w:val="none" w:sz="0" w:space="0" w:color="auto"/>
        <w:bottom w:val="none" w:sz="0" w:space="0" w:color="auto"/>
        <w:right w:val="none" w:sz="0" w:space="0" w:color="auto"/>
      </w:divBdr>
    </w:div>
    <w:div w:id="360283416">
      <w:bodyDiv w:val="1"/>
      <w:marLeft w:val="0"/>
      <w:marRight w:val="0"/>
      <w:marTop w:val="0"/>
      <w:marBottom w:val="0"/>
      <w:divBdr>
        <w:top w:val="none" w:sz="0" w:space="0" w:color="auto"/>
        <w:left w:val="none" w:sz="0" w:space="0" w:color="auto"/>
        <w:bottom w:val="none" w:sz="0" w:space="0" w:color="auto"/>
        <w:right w:val="none" w:sz="0" w:space="0" w:color="auto"/>
      </w:divBdr>
    </w:div>
    <w:div w:id="388655123">
      <w:bodyDiv w:val="1"/>
      <w:marLeft w:val="0"/>
      <w:marRight w:val="0"/>
      <w:marTop w:val="0"/>
      <w:marBottom w:val="0"/>
      <w:divBdr>
        <w:top w:val="none" w:sz="0" w:space="0" w:color="auto"/>
        <w:left w:val="none" w:sz="0" w:space="0" w:color="auto"/>
        <w:bottom w:val="none" w:sz="0" w:space="0" w:color="auto"/>
        <w:right w:val="none" w:sz="0" w:space="0" w:color="auto"/>
      </w:divBdr>
    </w:div>
    <w:div w:id="402601366">
      <w:bodyDiv w:val="1"/>
      <w:marLeft w:val="0"/>
      <w:marRight w:val="0"/>
      <w:marTop w:val="0"/>
      <w:marBottom w:val="0"/>
      <w:divBdr>
        <w:top w:val="none" w:sz="0" w:space="0" w:color="auto"/>
        <w:left w:val="none" w:sz="0" w:space="0" w:color="auto"/>
        <w:bottom w:val="none" w:sz="0" w:space="0" w:color="auto"/>
        <w:right w:val="none" w:sz="0" w:space="0" w:color="auto"/>
      </w:divBdr>
      <w:divsChild>
        <w:div w:id="798886536">
          <w:marLeft w:val="0"/>
          <w:marRight w:val="0"/>
          <w:marTop w:val="0"/>
          <w:marBottom w:val="0"/>
          <w:divBdr>
            <w:top w:val="none" w:sz="0" w:space="0" w:color="auto"/>
            <w:left w:val="none" w:sz="0" w:space="0" w:color="auto"/>
            <w:bottom w:val="none" w:sz="0" w:space="0" w:color="auto"/>
            <w:right w:val="none" w:sz="0" w:space="0" w:color="auto"/>
          </w:divBdr>
        </w:div>
      </w:divsChild>
    </w:div>
    <w:div w:id="422144141">
      <w:bodyDiv w:val="1"/>
      <w:marLeft w:val="0"/>
      <w:marRight w:val="0"/>
      <w:marTop w:val="0"/>
      <w:marBottom w:val="0"/>
      <w:divBdr>
        <w:top w:val="none" w:sz="0" w:space="0" w:color="auto"/>
        <w:left w:val="none" w:sz="0" w:space="0" w:color="auto"/>
        <w:bottom w:val="none" w:sz="0" w:space="0" w:color="auto"/>
        <w:right w:val="none" w:sz="0" w:space="0" w:color="auto"/>
      </w:divBdr>
    </w:div>
    <w:div w:id="537547807">
      <w:bodyDiv w:val="1"/>
      <w:marLeft w:val="0"/>
      <w:marRight w:val="0"/>
      <w:marTop w:val="0"/>
      <w:marBottom w:val="0"/>
      <w:divBdr>
        <w:top w:val="none" w:sz="0" w:space="0" w:color="auto"/>
        <w:left w:val="none" w:sz="0" w:space="0" w:color="auto"/>
        <w:bottom w:val="none" w:sz="0" w:space="0" w:color="auto"/>
        <w:right w:val="none" w:sz="0" w:space="0" w:color="auto"/>
      </w:divBdr>
    </w:div>
    <w:div w:id="550456733">
      <w:bodyDiv w:val="1"/>
      <w:marLeft w:val="0"/>
      <w:marRight w:val="0"/>
      <w:marTop w:val="0"/>
      <w:marBottom w:val="0"/>
      <w:divBdr>
        <w:top w:val="none" w:sz="0" w:space="0" w:color="auto"/>
        <w:left w:val="none" w:sz="0" w:space="0" w:color="auto"/>
        <w:bottom w:val="none" w:sz="0" w:space="0" w:color="auto"/>
        <w:right w:val="none" w:sz="0" w:space="0" w:color="auto"/>
      </w:divBdr>
    </w:div>
    <w:div w:id="555551766">
      <w:bodyDiv w:val="1"/>
      <w:marLeft w:val="0"/>
      <w:marRight w:val="0"/>
      <w:marTop w:val="0"/>
      <w:marBottom w:val="0"/>
      <w:divBdr>
        <w:top w:val="none" w:sz="0" w:space="0" w:color="auto"/>
        <w:left w:val="none" w:sz="0" w:space="0" w:color="auto"/>
        <w:bottom w:val="none" w:sz="0" w:space="0" w:color="auto"/>
        <w:right w:val="none" w:sz="0" w:space="0" w:color="auto"/>
      </w:divBdr>
    </w:div>
    <w:div w:id="739325484">
      <w:bodyDiv w:val="1"/>
      <w:marLeft w:val="0"/>
      <w:marRight w:val="0"/>
      <w:marTop w:val="0"/>
      <w:marBottom w:val="0"/>
      <w:divBdr>
        <w:top w:val="none" w:sz="0" w:space="0" w:color="auto"/>
        <w:left w:val="none" w:sz="0" w:space="0" w:color="auto"/>
        <w:bottom w:val="none" w:sz="0" w:space="0" w:color="auto"/>
        <w:right w:val="none" w:sz="0" w:space="0" w:color="auto"/>
      </w:divBdr>
    </w:div>
    <w:div w:id="746420037">
      <w:bodyDiv w:val="1"/>
      <w:marLeft w:val="0"/>
      <w:marRight w:val="0"/>
      <w:marTop w:val="0"/>
      <w:marBottom w:val="0"/>
      <w:divBdr>
        <w:top w:val="none" w:sz="0" w:space="0" w:color="auto"/>
        <w:left w:val="none" w:sz="0" w:space="0" w:color="auto"/>
        <w:bottom w:val="none" w:sz="0" w:space="0" w:color="auto"/>
        <w:right w:val="none" w:sz="0" w:space="0" w:color="auto"/>
      </w:divBdr>
      <w:divsChild>
        <w:div w:id="1855487913">
          <w:marLeft w:val="0"/>
          <w:marRight w:val="0"/>
          <w:marTop w:val="0"/>
          <w:marBottom w:val="0"/>
          <w:divBdr>
            <w:top w:val="none" w:sz="0" w:space="0" w:color="auto"/>
            <w:left w:val="none" w:sz="0" w:space="0" w:color="auto"/>
            <w:bottom w:val="none" w:sz="0" w:space="0" w:color="auto"/>
            <w:right w:val="none" w:sz="0" w:space="0" w:color="auto"/>
          </w:divBdr>
        </w:div>
      </w:divsChild>
    </w:div>
    <w:div w:id="761028124">
      <w:bodyDiv w:val="1"/>
      <w:marLeft w:val="0"/>
      <w:marRight w:val="0"/>
      <w:marTop w:val="0"/>
      <w:marBottom w:val="0"/>
      <w:divBdr>
        <w:top w:val="none" w:sz="0" w:space="0" w:color="auto"/>
        <w:left w:val="none" w:sz="0" w:space="0" w:color="auto"/>
        <w:bottom w:val="none" w:sz="0" w:space="0" w:color="auto"/>
        <w:right w:val="none" w:sz="0" w:space="0" w:color="auto"/>
      </w:divBdr>
    </w:div>
    <w:div w:id="762065336">
      <w:bodyDiv w:val="1"/>
      <w:marLeft w:val="0"/>
      <w:marRight w:val="0"/>
      <w:marTop w:val="0"/>
      <w:marBottom w:val="0"/>
      <w:divBdr>
        <w:top w:val="none" w:sz="0" w:space="0" w:color="auto"/>
        <w:left w:val="none" w:sz="0" w:space="0" w:color="auto"/>
        <w:bottom w:val="none" w:sz="0" w:space="0" w:color="auto"/>
        <w:right w:val="none" w:sz="0" w:space="0" w:color="auto"/>
      </w:divBdr>
    </w:div>
    <w:div w:id="800735634">
      <w:bodyDiv w:val="1"/>
      <w:marLeft w:val="0"/>
      <w:marRight w:val="0"/>
      <w:marTop w:val="0"/>
      <w:marBottom w:val="0"/>
      <w:divBdr>
        <w:top w:val="none" w:sz="0" w:space="0" w:color="auto"/>
        <w:left w:val="none" w:sz="0" w:space="0" w:color="auto"/>
        <w:bottom w:val="none" w:sz="0" w:space="0" w:color="auto"/>
        <w:right w:val="none" w:sz="0" w:space="0" w:color="auto"/>
      </w:divBdr>
    </w:div>
    <w:div w:id="817262086">
      <w:bodyDiv w:val="1"/>
      <w:marLeft w:val="0"/>
      <w:marRight w:val="0"/>
      <w:marTop w:val="0"/>
      <w:marBottom w:val="0"/>
      <w:divBdr>
        <w:top w:val="none" w:sz="0" w:space="0" w:color="auto"/>
        <w:left w:val="none" w:sz="0" w:space="0" w:color="auto"/>
        <w:bottom w:val="none" w:sz="0" w:space="0" w:color="auto"/>
        <w:right w:val="none" w:sz="0" w:space="0" w:color="auto"/>
      </w:divBdr>
    </w:div>
    <w:div w:id="825778017">
      <w:bodyDiv w:val="1"/>
      <w:marLeft w:val="0"/>
      <w:marRight w:val="0"/>
      <w:marTop w:val="0"/>
      <w:marBottom w:val="0"/>
      <w:divBdr>
        <w:top w:val="none" w:sz="0" w:space="0" w:color="auto"/>
        <w:left w:val="none" w:sz="0" w:space="0" w:color="auto"/>
        <w:bottom w:val="none" w:sz="0" w:space="0" w:color="auto"/>
        <w:right w:val="none" w:sz="0" w:space="0" w:color="auto"/>
      </w:divBdr>
    </w:div>
    <w:div w:id="959919309">
      <w:bodyDiv w:val="1"/>
      <w:marLeft w:val="0"/>
      <w:marRight w:val="0"/>
      <w:marTop w:val="0"/>
      <w:marBottom w:val="0"/>
      <w:divBdr>
        <w:top w:val="none" w:sz="0" w:space="0" w:color="auto"/>
        <w:left w:val="none" w:sz="0" w:space="0" w:color="auto"/>
        <w:bottom w:val="none" w:sz="0" w:space="0" w:color="auto"/>
        <w:right w:val="none" w:sz="0" w:space="0" w:color="auto"/>
      </w:divBdr>
    </w:div>
    <w:div w:id="983698094">
      <w:bodyDiv w:val="1"/>
      <w:marLeft w:val="0"/>
      <w:marRight w:val="0"/>
      <w:marTop w:val="0"/>
      <w:marBottom w:val="0"/>
      <w:divBdr>
        <w:top w:val="none" w:sz="0" w:space="0" w:color="auto"/>
        <w:left w:val="none" w:sz="0" w:space="0" w:color="auto"/>
        <w:bottom w:val="none" w:sz="0" w:space="0" w:color="auto"/>
        <w:right w:val="none" w:sz="0" w:space="0" w:color="auto"/>
      </w:divBdr>
      <w:divsChild>
        <w:div w:id="98987448">
          <w:marLeft w:val="0"/>
          <w:marRight w:val="0"/>
          <w:marTop w:val="0"/>
          <w:marBottom w:val="0"/>
          <w:divBdr>
            <w:top w:val="none" w:sz="0" w:space="0" w:color="auto"/>
            <w:left w:val="none" w:sz="0" w:space="0" w:color="auto"/>
            <w:bottom w:val="none" w:sz="0" w:space="0" w:color="auto"/>
            <w:right w:val="none" w:sz="0" w:space="0" w:color="auto"/>
          </w:divBdr>
        </w:div>
        <w:div w:id="559832387">
          <w:marLeft w:val="0"/>
          <w:marRight w:val="0"/>
          <w:marTop w:val="0"/>
          <w:marBottom w:val="0"/>
          <w:divBdr>
            <w:top w:val="none" w:sz="0" w:space="0" w:color="auto"/>
            <w:left w:val="none" w:sz="0" w:space="0" w:color="auto"/>
            <w:bottom w:val="none" w:sz="0" w:space="0" w:color="auto"/>
            <w:right w:val="none" w:sz="0" w:space="0" w:color="auto"/>
          </w:divBdr>
        </w:div>
        <w:div w:id="1345784145">
          <w:marLeft w:val="0"/>
          <w:marRight w:val="0"/>
          <w:marTop w:val="0"/>
          <w:marBottom w:val="0"/>
          <w:divBdr>
            <w:top w:val="none" w:sz="0" w:space="0" w:color="auto"/>
            <w:left w:val="none" w:sz="0" w:space="0" w:color="auto"/>
            <w:bottom w:val="none" w:sz="0" w:space="0" w:color="auto"/>
            <w:right w:val="none" w:sz="0" w:space="0" w:color="auto"/>
          </w:divBdr>
        </w:div>
        <w:div w:id="2083794658">
          <w:marLeft w:val="0"/>
          <w:marRight w:val="0"/>
          <w:marTop w:val="0"/>
          <w:marBottom w:val="0"/>
          <w:divBdr>
            <w:top w:val="none" w:sz="0" w:space="0" w:color="auto"/>
            <w:left w:val="none" w:sz="0" w:space="0" w:color="auto"/>
            <w:bottom w:val="none" w:sz="0" w:space="0" w:color="auto"/>
            <w:right w:val="none" w:sz="0" w:space="0" w:color="auto"/>
          </w:divBdr>
        </w:div>
      </w:divsChild>
    </w:div>
    <w:div w:id="988556700">
      <w:bodyDiv w:val="1"/>
      <w:marLeft w:val="0"/>
      <w:marRight w:val="0"/>
      <w:marTop w:val="0"/>
      <w:marBottom w:val="0"/>
      <w:divBdr>
        <w:top w:val="none" w:sz="0" w:space="0" w:color="auto"/>
        <w:left w:val="none" w:sz="0" w:space="0" w:color="auto"/>
        <w:bottom w:val="none" w:sz="0" w:space="0" w:color="auto"/>
        <w:right w:val="none" w:sz="0" w:space="0" w:color="auto"/>
      </w:divBdr>
    </w:div>
    <w:div w:id="1034160077">
      <w:bodyDiv w:val="1"/>
      <w:marLeft w:val="0"/>
      <w:marRight w:val="0"/>
      <w:marTop w:val="0"/>
      <w:marBottom w:val="0"/>
      <w:divBdr>
        <w:top w:val="none" w:sz="0" w:space="0" w:color="auto"/>
        <w:left w:val="none" w:sz="0" w:space="0" w:color="auto"/>
        <w:bottom w:val="none" w:sz="0" w:space="0" w:color="auto"/>
        <w:right w:val="none" w:sz="0" w:space="0" w:color="auto"/>
      </w:divBdr>
    </w:div>
    <w:div w:id="1049257008">
      <w:bodyDiv w:val="1"/>
      <w:marLeft w:val="0"/>
      <w:marRight w:val="0"/>
      <w:marTop w:val="0"/>
      <w:marBottom w:val="0"/>
      <w:divBdr>
        <w:top w:val="none" w:sz="0" w:space="0" w:color="auto"/>
        <w:left w:val="none" w:sz="0" w:space="0" w:color="auto"/>
        <w:bottom w:val="none" w:sz="0" w:space="0" w:color="auto"/>
        <w:right w:val="none" w:sz="0" w:space="0" w:color="auto"/>
      </w:divBdr>
      <w:divsChild>
        <w:div w:id="663584598">
          <w:marLeft w:val="0"/>
          <w:marRight w:val="0"/>
          <w:marTop w:val="0"/>
          <w:marBottom w:val="0"/>
          <w:divBdr>
            <w:top w:val="none" w:sz="0" w:space="0" w:color="auto"/>
            <w:left w:val="none" w:sz="0" w:space="0" w:color="auto"/>
            <w:bottom w:val="none" w:sz="0" w:space="0" w:color="auto"/>
            <w:right w:val="none" w:sz="0" w:space="0" w:color="auto"/>
          </w:divBdr>
        </w:div>
        <w:div w:id="690301029">
          <w:marLeft w:val="0"/>
          <w:marRight w:val="0"/>
          <w:marTop w:val="0"/>
          <w:marBottom w:val="0"/>
          <w:divBdr>
            <w:top w:val="none" w:sz="0" w:space="0" w:color="auto"/>
            <w:left w:val="none" w:sz="0" w:space="0" w:color="auto"/>
            <w:bottom w:val="none" w:sz="0" w:space="0" w:color="auto"/>
            <w:right w:val="none" w:sz="0" w:space="0" w:color="auto"/>
          </w:divBdr>
        </w:div>
        <w:div w:id="805972484">
          <w:marLeft w:val="0"/>
          <w:marRight w:val="0"/>
          <w:marTop w:val="0"/>
          <w:marBottom w:val="0"/>
          <w:divBdr>
            <w:top w:val="none" w:sz="0" w:space="0" w:color="auto"/>
            <w:left w:val="none" w:sz="0" w:space="0" w:color="auto"/>
            <w:bottom w:val="none" w:sz="0" w:space="0" w:color="auto"/>
            <w:right w:val="none" w:sz="0" w:space="0" w:color="auto"/>
          </w:divBdr>
        </w:div>
      </w:divsChild>
    </w:div>
    <w:div w:id="1070884697">
      <w:bodyDiv w:val="1"/>
      <w:marLeft w:val="0"/>
      <w:marRight w:val="0"/>
      <w:marTop w:val="0"/>
      <w:marBottom w:val="0"/>
      <w:divBdr>
        <w:top w:val="none" w:sz="0" w:space="0" w:color="auto"/>
        <w:left w:val="none" w:sz="0" w:space="0" w:color="auto"/>
        <w:bottom w:val="none" w:sz="0" w:space="0" w:color="auto"/>
        <w:right w:val="none" w:sz="0" w:space="0" w:color="auto"/>
      </w:divBdr>
    </w:div>
    <w:div w:id="1116674578">
      <w:bodyDiv w:val="1"/>
      <w:marLeft w:val="0"/>
      <w:marRight w:val="0"/>
      <w:marTop w:val="0"/>
      <w:marBottom w:val="0"/>
      <w:divBdr>
        <w:top w:val="none" w:sz="0" w:space="0" w:color="auto"/>
        <w:left w:val="none" w:sz="0" w:space="0" w:color="auto"/>
        <w:bottom w:val="none" w:sz="0" w:space="0" w:color="auto"/>
        <w:right w:val="none" w:sz="0" w:space="0" w:color="auto"/>
      </w:divBdr>
    </w:div>
    <w:div w:id="1127435135">
      <w:bodyDiv w:val="1"/>
      <w:marLeft w:val="0"/>
      <w:marRight w:val="0"/>
      <w:marTop w:val="0"/>
      <w:marBottom w:val="0"/>
      <w:divBdr>
        <w:top w:val="none" w:sz="0" w:space="0" w:color="auto"/>
        <w:left w:val="none" w:sz="0" w:space="0" w:color="auto"/>
        <w:bottom w:val="none" w:sz="0" w:space="0" w:color="auto"/>
        <w:right w:val="none" w:sz="0" w:space="0" w:color="auto"/>
      </w:divBdr>
    </w:div>
    <w:div w:id="1182278162">
      <w:bodyDiv w:val="1"/>
      <w:marLeft w:val="0"/>
      <w:marRight w:val="0"/>
      <w:marTop w:val="0"/>
      <w:marBottom w:val="0"/>
      <w:divBdr>
        <w:top w:val="none" w:sz="0" w:space="0" w:color="auto"/>
        <w:left w:val="none" w:sz="0" w:space="0" w:color="auto"/>
        <w:bottom w:val="none" w:sz="0" w:space="0" w:color="auto"/>
        <w:right w:val="none" w:sz="0" w:space="0" w:color="auto"/>
      </w:divBdr>
    </w:div>
    <w:div w:id="1220021943">
      <w:bodyDiv w:val="1"/>
      <w:marLeft w:val="0"/>
      <w:marRight w:val="0"/>
      <w:marTop w:val="0"/>
      <w:marBottom w:val="0"/>
      <w:divBdr>
        <w:top w:val="none" w:sz="0" w:space="0" w:color="auto"/>
        <w:left w:val="none" w:sz="0" w:space="0" w:color="auto"/>
        <w:bottom w:val="none" w:sz="0" w:space="0" w:color="auto"/>
        <w:right w:val="none" w:sz="0" w:space="0" w:color="auto"/>
      </w:divBdr>
      <w:divsChild>
        <w:div w:id="1496722282">
          <w:marLeft w:val="300"/>
          <w:marRight w:val="0"/>
          <w:marTop w:val="0"/>
          <w:marBottom w:val="0"/>
          <w:divBdr>
            <w:top w:val="none" w:sz="0" w:space="0" w:color="auto"/>
            <w:left w:val="none" w:sz="0" w:space="0" w:color="auto"/>
            <w:bottom w:val="none" w:sz="0" w:space="0" w:color="auto"/>
            <w:right w:val="none" w:sz="0" w:space="0" w:color="auto"/>
          </w:divBdr>
          <w:divsChild>
            <w:div w:id="1686397828">
              <w:marLeft w:val="0"/>
              <w:marRight w:val="0"/>
              <w:marTop w:val="0"/>
              <w:marBottom w:val="0"/>
              <w:divBdr>
                <w:top w:val="none" w:sz="0" w:space="0" w:color="auto"/>
                <w:left w:val="none" w:sz="0" w:space="0" w:color="auto"/>
                <w:bottom w:val="none" w:sz="0" w:space="0" w:color="auto"/>
                <w:right w:val="none" w:sz="0" w:space="0" w:color="auto"/>
              </w:divBdr>
              <w:divsChild>
                <w:div w:id="1752047127">
                  <w:marLeft w:val="-300"/>
                  <w:marRight w:val="0"/>
                  <w:marTop w:val="0"/>
                  <w:marBottom w:val="0"/>
                  <w:divBdr>
                    <w:top w:val="none" w:sz="0" w:space="0" w:color="auto"/>
                    <w:left w:val="none" w:sz="0" w:space="0" w:color="auto"/>
                    <w:bottom w:val="none" w:sz="0" w:space="0" w:color="auto"/>
                    <w:right w:val="none" w:sz="0" w:space="0" w:color="auto"/>
                  </w:divBdr>
                  <w:divsChild>
                    <w:div w:id="1878621812">
                      <w:marLeft w:val="300"/>
                      <w:marRight w:val="0"/>
                      <w:marTop w:val="0"/>
                      <w:marBottom w:val="0"/>
                      <w:divBdr>
                        <w:top w:val="none" w:sz="0" w:space="0" w:color="auto"/>
                        <w:left w:val="none" w:sz="0" w:space="0" w:color="auto"/>
                        <w:bottom w:val="none" w:sz="0" w:space="0" w:color="auto"/>
                        <w:right w:val="none" w:sz="0" w:space="0" w:color="auto"/>
                      </w:divBdr>
                      <w:divsChild>
                        <w:div w:id="153296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817208">
          <w:marLeft w:val="300"/>
          <w:marRight w:val="0"/>
          <w:marTop w:val="0"/>
          <w:marBottom w:val="0"/>
          <w:divBdr>
            <w:top w:val="none" w:sz="0" w:space="0" w:color="auto"/>
            <w:left w:val="none" w:sz="0" w:space="0" w:color="auto"/>
            <w:bottom w:val="none" w:sz="0" w:space="0" w:color="auto"/>
            <w:right w:val="none" w:sz="0" w:space="0" w:color="auto"/>
          </w:divBdr>
          <w:divsChild>
            <w:div w:id="638654108">
              <w:marLeft w:val="0"/>
              <w:marRight w:val="0"/>
              <w:marTop w:val="0"/>
              <w:marBottom w:val="300"/>
              <w:divBdr>
                <w:top w:val="none" w:sz="0" w:space="0" w:color="auto"/>
                <w:left w:val="none" w:sz="0" w:space="0" w:color="auto"/>
                <w:bottom w:val="none" w:sz="0" w:space="0" w:color="auto"/>
                <w:right w:val="none" w:sz="0" w:space="0" w:color="auto"/>
              </w:divBdr>
              <w:divsChild>
                <w:div w:id="630283955">
                  <w:marLeft w:val="0"/>
                  <w:marRight w:val="0"/>
                  <w:marTop w:val="0"/>
                  <w:marBottom w:val="0"/>
                  <w:divBdr>
                    <w:top w:val="none" w:sz="0" w:space="0" w:color="auto"/>
                    <w:left w:val="none" w:sz="0" w:space="0" w:color="auto"/>
                    <w:bottom w:val="none" w:sz="0" w:space="0" w:color="auto"/>
                    <w:right w:val="none" w:sz="0" w:space="0" w:color="auto"/>
                  </w:divBdr>
                </w:div>
                <w:div w:id="1630892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687332">
      <w:bodyDiv w:val="1"/>
      <w:marLeft w:val="0"/>
      <w:marRight w:val="0"/>
      <w:marTop w:val="0"/>
      <w:marBottom w:val="0"/>
      <w:divBdr>
        <w:top w:val="none" w:sz="0" w:space="0" w:color="auto"/>
        <w:left w:val="none" w:sz="0" w:space="0" w:color="auto"/>
        <w:bottom w:val="none" w:sz="0" w:space="0" w:color="auto"/>
        <w:right w:val="none" w:sz="0" w:space="0" w:color="auto"/>
      </w:divBdr>
    </w:div>
    <w:div w:id="1235121884">
      <w:bodyDiv w:val="1"/>
      <w:marLeft w:val="0"/>
      <w:marRight w:val="0"/>
      <w:marTop w:val="0"/>
      <w:marBottom w:val="0"/>
      <w:divBdr>
        <w:top w:val="none" w:sz="0" w:space="0" w:color="auto"/>
        <w:left w:val="none" w:sz="0" w:space="0" w:color="auto"/>
        <w:bottom w:val="none" w:sz="0" w:space="0" w:color="auto"/>
        <w:right w:val="none" w:sz="0" w:space="0" w:color="auto"/>
      </w:divBdr>
    </w:div>
    <w:div w:id="1323853565">
      <w:bodyDiv w:val="1"/>
      <w:marLeft w:val="0"/>
      <w:marRight w:val="0"/>
      <w:marTop w:val="0"/>
      <w:marBottom w:val="0"/>
      <w:divBdr>
        <w:top w:val="none" w:sz="0" w:space="0" w:color="auto"/>
        <w:left w:val="none" w:sz="0" w:space="0" w:color="auto"/>
        <w:bottom w:val="none" w:sz="0" w:space="0" w:color="auto"/>
        <w:right w:val="none" w:sz="0" w:space="0" w:color="auto"/>
      </w:divBdr>
      <w:divsChild>
        <w:div w:id="1227181817">
          <w:marLeft w:val="0"/>
          <w:marRight w:val="0"/>
          <w:marTop w:val="0"/>
          <w:marBottom w:val="0"/>
          <w:divBdr>
            <w:top w:val="none" w:sz="0" w:space="0" w:color="auto"/>
            <w:left w:val="none" w:sz="0" w:space="0" w:color="auto"/>
            <w:bottom w:val="none" w:sz="0" w:space="0" w:color="auto"/>
            <w:right w:val="none" w:sz="0" w:space="0" w:color="auto"/>
          </w:divBdr>
          <w:divsChild>
            <w:div w:id="1000111795">
              <w:marLeft w:val="0"/>
              <w:marRight w:val="0"/>
              <w:marTop w:val="0"/>
              <w:marBottom w:val="0"/>
              <w:divBdr>
                <w:top w:val="none" w:sz="0" w:space="0" w:color="auto"/>
                <w:left w:val="none" w:sz="0" w:space="0" w:color="auto"/>
                <w:bottom w:val="none" w:sz="0" w:space="0" w:color="auto"/>
                <w:right w:val="none" w:sz="0" w:space="0" w:color="auto"/>
              </w:divBdr>
              <w:divsChild>
                <w:div w:id="249050604">
                  <w:marLeft w:val="0"/>
                  <w:marRight w:val="0"/>
                  <w:marTop w:val="0"/>
                  <w:marBottom w:val="0"/>
                  <w:divBdr>
                    <w:top w:val="none" w:sz="0" w:space="0" w:color="auto"/>
                    <w:left w:val="none" w:sz="0" w:space="0" w:color="auto"/>
                    <w:bottom w:val="none" w:sz="0" w:space="0" w:color="auto"/>
                    <w:right w:val="none" w:sz="0" w:space="0" w:color="auto"/>
                  </w:divBdr>
                  <w:divsChild>
                    <w:div w:id="1584802512">
                      <w:marLeft w:val="0"/>
                      <w:marRight w:val="0"/>
                      <w:marTop w:val="0"/>
                      <w:marBottom w:val="0"/>
                      <w:divBdr>
                        <w:top w:val="none" w:sz="0" w:space="0" w:color="auto"/>
                        <w:left w:val="none" w:sz="0" w:space="0" w:color="auto"/>
                        <w:bottom w:val="none" w:sz="0" w:space="0" w:color="auto"/>
                        <w:right w:val="none" w:sz="0" w:space="0" w:color="auto"/>
                      </w:divBdr>
                      <w:divsChild>
                        <w:div w:id="141613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6000563">
      <w:bodyDiv w:val="1"/>
      <w:marLeft w:val="0"/>
      <w:marRight w:val="0"/>
      <w:marTop w:val="0"/>
      <w:marBottom w:val="0"/>
      <w:divBdr>
        <w:top w:val="none" w:sz="0" w:space="0" w:color="auto"/>
        <w:left w:val="none" w:sz="0" w:space="0" w:color="auto"/>
        <w:bottom w:val="none" w:sz="0" w:space="0" w:color="auto"/>
        <w:right w:val="none" w:sz="0" w:space="0" w:color="auto"/>
      </w:divBdr>
    </w:div>
    <w:div w:id="1490712413">
      <w:bodyDiv w:val="1"/>
      <w:marLeft w:val="0"/>
      <w:marRight w:val="0"/>
      <w:marTop w:val="0"/>
      <w:marBottom w:val="0"/>
      <w:divBdr>
        <w:top w:val="none" w:sz="0" w:space="0" w:color="auto"/>
        <w:left w:val="none" w:sz="0" w:space="0" w:color="auto"/>
        <w:bottom w:val="none" w:sz="0" w:space="0" w:color="auto"/>
        <w:right w:val="none" w:sz="0" w:space="0" w:color="auto"/>
      </w:divBdr>
    </w:div>
    <w:div w:id="1549761775">
      <w:bodyDiv w:val="1"/>
      <w:marLeft w:val="0"/>
      <w:marRight w:val="0"/>
      <w:marTop w:val="0"/>
      <w:marBottom w:val="0"/>
      <w:divBdr>
        <w:top w:val="none" w:sz="0" w:space="0" w:color="auto"/>
        <w:left w:val="none" w:sz="0" w:space="0" w:color="auto"/>
        <w:bottom w:val="none" w:sz="0" w:space="0" w:color="auto"/>
        <w:right w:val="none" w:sz="0" w:space="0" w:color="auto"/>
      </w:divBdr>
    </w:div>
    <w:div w:id="1552185704">
      <w:bodyDiv w:val="1"/>
      <w:marLeft w:val="0"/>
      <w:marRight w:val="0"/>
      <w:marTop w:val="0"/>
      <w:marBottom w:val="0"/>
      <w:divBdr>
        <w:top w:val="none" w:sz="0" w:space="0" w:color="auto"/>
        <w:left w:val="none" w:sz="0" w:space="0" w:color="auto"/>
        <w:bottom w:val="none" w:sz="0" w:space="0" w:color="auto"/>
        <w:right w:val="none" w:sz="0" w:space="0" w:color="auto"/>
      </w:divBdr>
    </w:div>
    <w:div w:id="1589850183">
      <w:bodyDiv w:val="1"/>
      <w:marLeft w:val="0"/>
      <w:marRight w:val="0"/>
      <w:marTop w:val="0"/>
      <w:marBottom w:val="0"/>
      <w:divBdr>
        <w:top w:val="none" w:sz="0" w:space="0" w:color="auto"/>
        <w:left w:val="none" w:sz="0" w:space="0" w:color="auto"/>
        <w:bottom w:val="none" w:sz="0" w:space="0" w:color="auto"/>
        <w:right w:val="none" w:sz="0" w:space="0" w:color="auto"/>
      </w:divBdr>
    </w:div>
    <w:div w:id="1594440125">
      <w:bodyDiv w:val="1"/>
      <w:marLeft w:val="0"/>
      <w:marRight w:val="0"/>
      <w:marTop w:val="0"/>
      <w:marBottom w:val="0"/>
      <w:divBdr>
        <w:top w:val="none" w:sz="0" w:space="0" w:color="auto"/>
        <w:left w:val="none" w:sz="0" w:space="0" w:color="auto"/>
        <w:bottom w:val="none" w:sz="0" w:space="0" w:color="auto"/>
        <w:right w:val="none" w:sz="0" w:space="0" w:color="auto"/>
      </w:divBdr>
    </w:div>
    <w:div w:id="1682777541">
      <w:bodyDiv w:val="1"/>
      <w:marLeft w:val="0"/>
      <w:marRight w:val="0"/>
      <w:marTop w:val="0"/>
      <w:marBottom w:val="0"/>
      <w:divBdr>
        <w:top w:val="none" w:sz="0" w:space="0" w:color="auto"/>
        <w:left w:val="none" w:sz="0" w:space="0" w:color="auto"/>
        <w:bottom w:val="none" w:sz="0" w:space="0" w:color="auto"/>
        <w:right w:val="none" w:sz="0" w:space="0" w:color="auto"/>
      </w:divBdr>
    </w:div>
    <w:div w:id="1688481123">
      <w:bodyDiv w:val="1"/>
      <w:marLeft w:val="0"/>
      <w:marRight w:val="0"/>
      <w:marTop w:val="0"/>
      <w:marBottom w:val="0"/>
      <w:divBdr>
        <w:top w:val="none" w:sz="0" w:space="0" w:color="auto"/>
        <w:left w:val="none" w:sz="0" w:space="0" w:color="auto"/>
        <w:bottom w:val="none" w:sz="0" w:space="0" w:color="auto"/>
        <w:right w:val="none" w:sz="0" w:space="0" w:color="auto"/>
      </w:divBdr>
    </w:div>
    <w:div w:id="1752434618">
      <w:bodyDiv w:val="1"/>
      <w:marLeft w:val="0"/>
      <w:marRight w:val="0"/>
      <w:marTop w:val="0"/>
      <w:marBottom w:val="0"/>
      <w:divBdr>
        <w:top w:val="none" w:sz="0" w:space="0" w:color="auto"/>
        <w:left w:val="none" w:sz="0" w:space="0" w:color="auto"/>
        <w:bottom w:val="none" w:sz="0" w:space="0" w:color="auto"/>
        <w:right w:val="none" w:sz="0" w:space="0" w:color="auto"/>
      </w:divBdr>
    </w:div>
    <w:div w:id="1771966478">
      <w:bodyDiv w:val="1"/>
      <w:marLeft w:val="0"/>
      <w:marRight w:val="0"/>
      <w:marTop w:val="0"/>
      <w:marBottom w:val="0"/>
      <w:divBdr>
        <w:top w:val="none" w:sz="0" w:space="0" w:color="auto"/>
        <w:left w:val="none" w:sz="0" w:space="0" w:color="auto"/>
        <w:bottom w:val="none" w:sz="0" w:space="0" w:color="auto"/>
        <w:right w:val="none" w:sz="0" w:space="0" w:color="auto"/>
      </w:divBdr>
    </w:div>
    <w:div w:id="1793161122">
      <w:bodyDiv w:val="1"/>
      <w:marLeft w:val="0"/>
      <w:marRight w:val="0"/>
      <w:marTop w:val="0"/>
      <w:marBottom w:val="0"/>
      <w:divBdr>
        <w:top w:val="none" w:sz="0" w:space="0" w:color="auto"/>
        <w:left w:val="none" w:sz="0" w:space="0" w:color="auto"/>
        <w:bottom w:val="none" w:sz="0" w:space="0" w:color="auto"/>
        <w:right w:val="none" w:sz="0" w:space="0" w:color="auto"/>
      </w:divBdr>
    </w:div>
    <w:div w:id="1859157384">
      <w:bodyDiv w:val="1"/>
      <w:marLeft w:val="0"/>
      <w:marRight w:val="0"/>
      <w:marTop w:val="0"/>
      <w:marBottom w:val="0"/>
      <w:divBdr>
        <w:top w:val="none" w:sz="0" w:space="0" w:color="auto"/>
        <w:left w:val="none" w:sz="0" w:space="0" w:color="auto"/>
        <w:bottom w:val="none" w:sz="0" w:space="0" w:color="auto"/>
        <w:right w:val="none" w:sz="0" w:space="0" w:color="auto"/>
      </w:divBdr>
    </w:div>
    <w:div w:id="1914116744">
      <w:bodyDiv w:val="1"/>
      <w:marLeft w:val="0"/>
      <w:marRight w:val="0"/>
      <w:marTop w:val="0"/>
      <w:marBottom w:val="0"/>
      <w:divBdr>
        <w:top w:val="none" w:sz="0" w:space="0" w:color="auto"/>
        <w:left w:val="none" w:sz="0" w:space="0" w:color="auto"/>
        <w:bottom w:val="none" w:sz="0" w:space="0" w:color="auto"/>
        <w:right w:val="none" w:sz="0" w:space="0" w:color="auto"/>
      </w:divBdr>
    </w:div>
    <w:div w:id="1927031149">
      <w:bodyDiv w:val="1"/>
      <w:marLeft w:val="0"/>
      <w:marRight w:val="0"/>
      <w:marTop w:val="0"/>
      <w:marBottom w:val="0"/>
      <w:divBdr>
        <w:top w:val="none" w:sz="0" w:space="0" w:color="auto"/>
        <w:left w:val="none" w:sz="0" w:space="0" w:color="auto"/>
        <w:bottom w:val="none" w:sz="0" w:space="0" w:color="auto"/>
        <w:right w:val="none" w:sz="0" w:space="0" w:color="auto"/>
      </w:divBdr>
      <w:divsChild>
        <w:div w:id="1275401204">
          <w:marLeft w:val="0"/>
          <w:marRight w:val="0"/>
          <w:marTop w:val="0"/>
          <w:marBottom w:val="0"/>
          <w:divBdr>
            <w:top w:val="none" w:sz="0" w:space="0" w:color="auto"/>
            <w:left w:val="none" w:sz="0" w:space="0" w:color="auto"/>
            <w:bottom w:val="none" w:sz="0" w:space="0" w:color="auto"/>
            <w:right w:val="none" w:sz="0" w:space="0" w:color="auto"/>
          </w:divBdr>
        </w:div>
      </w:divsChild>
    </w:div>
    <w:div w:id="1942101072">
      <w:bodyDiv w:val="1"/>
      <w:marLeft w:val="0"/>
      <w:marRight w:val="0"/>
      <w:marTop w:val="0"/>
      <w:marBottom w:val="0"/>
      <w:divBdr>
        <w:top w:val="none" w:sz="0" w:space="0" w:color="auto"/>
        <w:left w:val="none" w:sz="0" w:space="0" w:color="auto"/>
        <w:bottom w:val="none" w:sz="0" w:space="0" w:color="auto"/>
        <w:right w:val="none" w:sz="0" w:space="0" w:color="auto"/>
      </w:divBdr>
    </w:div>
    <w:div w:id="2057927248">
      <w:bodyDiv w:val="1"/>
      <w:marLeft w:val="0"/>
      <w:marRight w:val="0"/>
      <w:marTop w:val="0"/>
      <w:marBottom w:val="0"/>
      <w:divBdr>
        <w:top w:val="none" w:sz="0" w:space="0" w:color="auto"/>
        <w:left w:val="none" w:sz="0" w:space="0" w:color="auto"/>
        <w:bottom w:val="none" w:sz="0" w:space="0" w:color="auto"/>
        <w:right w:val="none" w:sz="0" w:space="0" w:color="auto"/>
      </w:divBdr>
    </w:div>
    <w:div w:id="2066102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12</Pages>
  <Words>1919</Words>
  <Characters>10559</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Instituto Nacional de Estadísticas y Censos</vt:lpstr>
    </vt:vector>
  </TitlesOfParts>
  <Company/>
  <LinksUpToDate>false</LinksUpToDate>
  <CharactersWithSpaces>12454</CharactersWithSpaces>
  <SharedDoc>false</SharedDoc>
  <HLinks>
    <vt:vector size="6" baseType="variant">
      <vt:variant>
        <vt:i4>45</vt:i4>
      </vt:variant>
      <vt:variant>
        <vt:i4>0</vt:i4>
      </vt:variant>
      <vt:variant>
        <vt:i4>0</vt:i4>
      </vt:variant>
      <vt:variant>
        <vt:i4>5</vt:i4>
      </vt:variant>
      <vt:variant>
        <vt:lpwstr>https://es.wikipedia.org/wiki/Cartograf%C3%ADa</vt:lpwstr>
      </vt:variant>
      <vt:variant>
        <vt:lpwstr>cite_note-FOOTNOTERaisz19855-1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Instituto Nacional de Estadísticas y Censos</dc:title>
  <dc:subject/>
  <dc:creator>Gonzalo Fabián Asqui Balladares</dc:creator>
  <cp:keywords/>
  <dc:description/>
  <cp:lastModifiedBy>maria alejandra moscoso estrella</cp:lastModifiedBy>
  <cp:revision>4</cp:revision>
  <cp:lastPrinted>2019-06-17T19:12:00Z</cp:lastPrinted>
  <dcterms:created xsi:type="dcterms:W3CDTF">2019-08-23T18:05:00Z</dcterms:created>
  <dcterms:modified xsi:type="dcterms:W3CDTF">2019-08-23T21:33:00Z</dcterms:modified>
</cp:coreProperties>
</file>